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5B" w:rsidRPr="00AD2A56" w:rsidRDefault="00486A08" w:rsidP="0069365B">
      <w:pPr>
        <w:tabs>
          <w:tab w:val="left" w:pos="0"/>
        </w:tabs>
        <w:ind w:left="0" w:right="374"/>
        <w:jc w:val="center"/>
        <w:rPr>
          <w:b/>
          <w:bCs/>
          <w:color w:val="003366"/>
          <w:sz w:val="36"/>
          <w:szCs w:val="36"/>
        </w:rPr>
      </w:pPr>
      <w:r w:rsidRPr="00486A08">
        <w:rPr>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34.5pt;margin-top:-10.45pt;width:439.5pt;height:76.95pt;z-index:251657728">
            <v:imagedata r:id="rId7" o:title="" croptop="2210f" cropbottom="34589f"/>
            <w10:wrap type="topAndBottom"/>
          </v:shape>
          <o:OLEObject Type="Embed" ProgID="MSPhotoEd.3" ShapeID="_x0000_s1037" DrawAspect="Content" ObjectID="_1562579610" r:id="rId8"/>
        </w:pict>
      </w:r>
      <w:r w:rsidR="00C9267D" w:rsidRPr="00AD2A56">
        <w:rPr>
          <w:rFonts w:ascii="Calibri" w:hAnsi="Calibri"/>
          <w:b/>
          <w:bCs/>
          <w:color w:val="003366"/>
          <w:sz w:val="36"/>
          <w:szCs w:val="36"/>
        </w:rPr>
        <w:t>4</w:t>
      </w:r>
      <w:r w:rsidR="00343B6F">
        <w:rPr>
          <w:rFonts w:ascii="Calibri" w:hAnsi="Calibri"/>
          <w:b/>
          <w:bCs/>
          <w:color w:val="003366"/>
          <w:sz w:val="36"/>
          <w:szCs w:val="36"/>
        </w:rPr>
        <w:t>4</w:t>
      </w:r>
      <w:r w:rsidR="00343B6F" w:rsidRPr="00343B6F">
        <w:rPr>
          <w:rFonts w:ascii="Calibri" w:hAnsi="Calibri"/>
          <w:b/>
          <w:bCs/>
          <w:color w:val="003366"/>
          <w:sz w:val="36"/>
          <w:szCs w:val="36"/>
          <w:vertAlign w:val="superscript"/>
        </w:rPr>
        <w:t>th</w:t>
      </w:r>
      <w:r w:rsidR="00343B6F">
        <w:rPr>
          <w:rFonts w:ascii="Calibri" w:hAnsi="Calibri"/>
          <w:b/>
          <w:bCs/>
          <w:color w:val="003366"/>
          <w:sz w:val="36"/>
          <w:szCs w:val="36"/>
        </w:rPr>
        <w:t xml:space="preserve"> </w:t>
      </w:r>
      <w:r w:rsidR="00E60D9F">
        <w:rPr>
          <w:rFonts w:ascii="Calibri" w:hAnsi="Calibri"/>
          <w:b/>
          <w:bCs/>
          <w:color w:val="003366"/>
          <w:sz w:val="36"/>
          <w:szCs w:val="36"/>
        </w:rPr>
        <w:t xml:space="preserve"> </w:t>
      </w:r>
      <w:r w:rsidR="00C9267D" w:rsidRPr="00AD2A56">
        <w:rPr>
          <w:rFonts w:ascii="Calibri" w:hAnsi="Calibri"/>
          <w:b/>
          <w:bCs/>
          <w:color w:val="003366"/>
          <w:sz w:val="36"/>
          <w:szCs w:val="36"/>
        </w:rPr>
        <w:t>Annual Meeting</w:t>
      </w:r>
      <w:r w:rsidR="00C9267D" w:rsidRPr="00AD2A56">
        <w:rPr>
          <w:b/>
          <w:bCs/>
          <w:color w:val="003366"/>
          <w:sz w:val="36"/>
          <w:szCs w:val="36"/>
        </w:rPr>
        <w:t xml:space="preserve"> </w:t>
      </w:r>
    </w:p>
    <w:p w:rsidR="0069365B" w:rsidRPr="00AD2A56" w:rsidRDefault="00343B6F" w:rsidP="0069365B">
      <w:pPr>
        <w:tabs>
          <w:tab w:val="left" w:pos="0"/>
        </w:tabs>
        <w:ind w:left="0" w:right="374"/>
        <w:jc w:val="center"/>
        <w:rPr>
          <w:rFonts w:ascii="Calibri" w:hAnsi="Calibri" w:cs="Calibri"/>
          <w:b/>
          <w:bCs/>
          <w:color w:val="003366"/>
          <w:sz w:val="28"/>
          <w:szCs w:val="28"/>
        </w:rPr>
      </w:pPr>
      <w:r>
        <w:rPr>
          <w:rFonts w:ascii="Calibri" w:hAnsi="Calibri" w:cs="Calibri"/>
          <w:b/>
          <w:bCs/>
          <w:color w:val="003366"/>
          <w:sz w:val="28"/>
          <w:szCs w:val="28"/>
        </w:rPr>
        <w:t>November 11-13, 2017</w:t>
      </w:r>
    </w:p>
    <w:p w:rsidR="00AD2A56" w:rsidRDefault="00343B6F" w:rsidP="00F11089">
      <w:pPr>
        <w:spacing w:line="240" w:lineRule="auto"/>
        <w:ind w:left="34"/>
        <w:jc w:val="center"/>
        <w:rPr>
          <w:rFonts w:ascii="Calibri" w:hAnsi="Calibri" w:cs="Calibri"/>
          <w:b/>
          <w:bCs/>
          <w:color w:val="003366"/>
          <w:sz w:val="28"/>
          <w:szCs w:val="28"/>
        </w:rPr>
      </w:pPr>
      <w:r>
        <w:rPr>
          <w:rFonts w:ascii="Calibri" w:hAnsi="Calibri" w:cs="Calibri"/>
          <w:b/>
          <w:bCs/>
          <w:color w:val="003366"/>
          <w:sz w:val="28"/>
          <w:szCs w:val="28"/>
        </w:rPr>
        <w:t>Sheraton Austin Hotel at the Capitol, Austin, Texas -US</w:t>
      </w:r>
    </w:p>
    <w:p w:rsidR="00E60D9F" w:rsidRDefault="00E60D9F" w:rsidP="00F11089">
      <w:pPr>
        <w:spacing w:line="240" w:lineRule="auto"/>
        <w:ind w:left="34"/>
        <w:jc w:val="center"/>
        <w:rPr>
          <w:rFonts w:ascii="Calibri" w:hAnsi="Calibri" w:cs="Calibri"/>
          <w:b/>
          <w:bCs/>
          <w:color w:val="003366"/>
          <w:sz w:val="32"/>
          <w:szCs w:val="32"/>
        </w:rPr>
      </w:pPr>
    </w:p>
    <w:p w:rsidR="0057327F" w:rsidRDefault="00C9267D" w:rsidP="00AD2A56">
      <w:pPr>
        <w:spacing w:line="240" w:lineRule="auto"/>
        <w:ind w:left="34"/>
        <w:jc w:val="center"/>
        <w:rPr>
          <w:rFonts w:ascii="Calibri" w:hAnsi="Calibri" w:cs="Calibri"/>
          <w:b/>
          <w:bCs/>
          <w:color w:val="003366"/>
          <w:sz w:val="32"/>
          <w:szCs w:val="32"/>
        </w:rPr>
      </w:pPr>
      <w:r w:rsidRPr="000D040E">
        <w:rPr>
          <w:rFonts w:ascii="Calibri" w:hAnsi="Calibri" w:cs="Calibri"/>
          <w:b/>
          <w:bCs/>
          <w:color w:val="003366"/>
          <w:sz w:val="32"/>
          <w:szCs w:val="32"/>
        </w:rPr>
        <w:t>CALL FOR ABSTRACTS</w:t>
      </w:r>
    </w:p>
    <w:p w:rsidR="00AD2A56" w:rsidRPr="004B2904" w:rsidRDefault="004B2904" w:rsidP="00343B6F">
      <w:pPr>
        <w:spacing w:line="240" w:lineRule="auto"/>
        <w:ind w:left="34"/>
        <w:jc w:val="center"/>
        <w:rPr>
          <w:rFonts w:ascii="Calibri" w:hAnsi="Calibri" w:cs="Calibri"/>
          <w:color w:val="FF0000"/>
          <w:szCs w:val="24"/>
        </w:rPr>
      </w:pPr>
      <w:r w:rsidRPr="004B2904">
        <w:rPr>
          <w:rFonts w:ascii="Calibri" w:hAnsi="Calibri" w:cs="Calibri"/>
          <w:b/>
          <w:bCs/>
          <w:color w:val="FF0000"/>
          <w:sz w:val="32"/>
          <w:szCs w:val="32"/>
        </w:rPr>
        <w:t>Extended deadline</w:t>
      </w:r>
      <w:r w:rsidR="00C9267D" w:rsidRPr="004B2904">
        <w:rPr>
          <w:rFonts w:ascii="Calibri" w:hAnsi="Calibri" w:cs="Calibri"/>
          <w:b/>
          <w:bCs/>
          <w:color w:val="FF0000"/>
          <w:sz w:val="32"/>
          <w:szCs w:val="32"/>
        </w:rPr>
        <w:t xml:space="preserve">: </w:t>
      </w:r>
      <w:r w:rsidRPr="004B2904">
        <w:rPr>
          <w:rFonts w:ascii="Calibri" w:hAnsi="Calibri" w:cs="Calibri"/>
          <w:b/>
          <w:bCs/>
          <w:color w:val="FF0000"/>
          <w:sz w:val="32"/>
          <w:szCs w:val="32"/>
        </w:rPr>
        <w:t>August 15</w:t>
      </w:r>
      <w:r w:rsidRPr="004B2904">
        <w:rPr>
          <w:rFonts w:ascii="Calibri" w:hAnsi="Calibri" w:cs="Calibri"/>
          <w:b/>
          <w:bCs/>
          <w:color w:val="FF0000"/>
          <w:sz w:val="32"/>
          <w:szCs w:val="32"/>
          <w:vertAlign w:val="superscript"/>
        </w:rPr>
        <w:t>th</w:t>
      </w:r>
      <w:r w:rsidR="00343B6F" w:rsidRPr="004B2904">
        <w:rPr>
          <w:rFonts w:ascii="Calibri" w:hAnsi="Calibri" w:cs="Calibri"/>
          <w:b/>
          <w:bCs/>
          <w:color w:val="FF0000"/>
          <w:sz w:val="32"/>
          <w:szCs w:val="32"/>
        </w:rPr>
        <w:t>, 2017</w:t>
      </w:r>
    </w:p>
    <w:p w:rsidR="00C9267D" w:rsidRDefault="00C9267D" w:rsidP="00AD2A56">
      <w:pPr>
        <w:pStyle w:val="bodytext"/>
        <w:spacing w:before="0" w:beforeAutospacing="0" w:after="0" w:afterAutospacing="0"/>
        <w:rPr>
          <w:rFonts w:ascii="Calibri" w:hAnsi="Calibri" w:cs="Calibri"/>
          <w:color w:val="auto"/>
          <w:sz w:val="24"/>
          <w:szCs w:val="24"/>
        </w:rPr>
      </w:pPr>
      <w:r w:rsidRPr="00AD2A56">
        <w:rPr>
          <w:rFonts w:ascii="Calibri" w:hAnsi="Calibri" w:cs="Calibri"/>
          <w:sz w:val="24"/>
          <w:szCs w:val="24"/>
        </w:rPr>
        <w:t xml:space="preserve">We invite you to submit abstracts for oral and/or poster presentation at the </w:t>
      </w:r>
      <w:r w:rsidR="00776968" w:rsidRPr="00AD2A56">
        <w:rPr>
          <w:rFonts w:ascii="Calibri" w:hAnsi="Calibri" w:cs="Calibri"/>
          <w:sz w:val="24"/>
          <w:szCs w:val="24"/>
        </w:rPr>
        <w:t xml:space="preserve">Scientific Sessions of the </w:t>
      </w:r>
      <w:r w:rsidR="00C67056">
        <w:rPr>
          <w:rFonts w:ascii="Calibri" w:hAnsi="Calibri" w:cs="Calibri"/>
          <w:sz w:val="24"/>
          <w:szCs w:val="24"/>
        </w:rPr>
        <w:t>4</w:t>
      </w:r>
      <w:r w:rsidR="00343B6F">
        <w:rPr>
          <w:rFonts w:ascii="Calibri" w:hAnsi="Calibri" w:cs="Calibri"/>
          <w:sz w:val="24"/>
          <w:szCs w:val="24"/>
        </w:rPr>
        <w:t>4</w:t>
      </w:r>
      <w:r w:rsidR="00343B6F" w:rsidRPr="00343B6F">
        <w:rPr>
          <w:rFonts w:ascii="Calibri" w:hAnsi="Calibri" w:cs="Calibri"/>
          <w:sz w:val="24"/>
          <w:szCs w:val="24"/>
          <w:vertAlign w:val="superscript"/>
        </w:rPr>
        <w:t>th</w:t>
      </w:r>
      <w:r w:rsidR="00343B6F">
        <w:rPr>
          <w:rFonts w:ascii="Calibri" w:hAnsi="Calibri" w:cs="Calibri"/>
          <w:sz w:val="24"/>
          <w:szCs w:val="24"/>
        </w:rPr>
        <w:t xml:space="preserve"> </w:t>
      </w:r>
      <w:r w:rsidR="00C67056" w:rsidRPr="00AD2A56">
        <w:rPr>
          <w:rFonts w:ascii="Calibri" w:hAnsi="Calibri" w:cs="Calibri"/>
          <w:color w:val="auto"/>
          <w:sz w:val="24"/>
          <w:szCs w:val="24"/>
        </w:rPr>
        <w:t xml:space="preserve">ICBDSR </w:t>
      </w:r>
      <w:r w:rsidRPr="00AD2A56">
        <w:rPr>
          <w:rFonts w:ascii="Calibri" w:hAnsi="Calibri" w:cs="Calibri"/>
          <w:color w:val="auto"/>
          <w:sz w:val="24"/>
          <w:szCs w:val="24"/>
        </w:rPr>
        <w:t xml:space="preserve">Annual Meeting. </w:t>
      </w:r>
    </w:p>
    <w:p w:rsidR="00E60D9F" w:rsidRPr="00AD2A56" w:rsidRDefault="00E60D9F" w:rsidP="00AD2A56">
      <w:pPr>
        <w:pStyle w:val="bodytext"/>
        <w:spacing w:before="0" w:beforeAutospacing="0" w:after="0" w:afterAutospacing="0"/>
        <w:rPr>
          <w:rFonts w:ascii="Calibri" w:hAnsi="Calibri" w:cs="Calibri"/>
          <w:color w:val="auto"/>
          <w:sz w:val="24"/>
          <w:szCs w:val="24"/>
        </w:rPr>
      </w:pPr>
    </w:p>
    <w:p w:rsidR="00C9267D" w:rsidRDefault="00C9267D" w:rsidP="00AD2A56">
      <w:pPr>
        <w:pStyle w:val="bodytext"/>
        <w:spacing w:before="0" w:beforeAutospacing="0" w:after="0" w:afterAutospacing="0"/>
        <w:rPr>
          <w:rFonts w:ascii="Calibri" w:hAnsi="Calibri" w:cs="Calibri"/>
          <w:b/>
          <w:bCs/>
          <w:color w:val="auto"/>
          <w:sz w:val="24"/>
          <w:szCs w:val="24"/>
        </w:rPr>
      </w:pPr>
      <w:r w:rsidRPr="00AD2A56">
        <w:rPr>
          <w:rFonts w:ascii="Calibri" w:hAnsi="Calibri" w:cs="Calibri"/>
          <w:color w:val="auto"/>
          <w:sz w:val="24"/>
          <w:szCs w:val="24"/>
        </w:rPr>
        <w:t>Topics may include, but are not limited to:</w:t>
      </w:r>
      <w:r w:rsidRPr="00AD2A56">
        <w:rPr>
          <w:rFonts w:ascii="Calibri" w:hAnsi="Calibri" w:cs="Calibri"/>
          <w:b/>
          <w:bCs/>
          <w:color w:val="auto"/>
          <w:sz w:val="24"/>
          <w:szCs w:val="24"/>
        </w:rPr>
        <w:t xml:space="preserve"> </w:t>
      </w:r>
    </w:p>
    <w:p w:rsidR="005D79BE" w:rsidRPr="00AD2A56" w:rsidRDefault="005D79BE" w:rsidP="00AD2A56">
      <w:pPr>
        <w:pStyle w:val="bodytext"/>
        <w:spacing w:before="0" w:beforeAutospacing="0" w:after="0" w:afterAutospacing="0"/>
        <w:rPr>
          <w:rFonts w:ascii="Calibri" w:hAnsi="Calibri" w:cs="Calibri"/>
          <w:b/>
          <w:bCs/>
          <w:color w:val="auto"/>
          <w:sz w:val="24"/>
          <w:szCs w:val="24"/>
        </w:rPr>
      </w:pPr>
    </w:p>
    <w:p w:rsidR="005D79BE" w:rsidRPr="005D79BE" w:rsidRDefault="005D79BE" w:rsidP="005D79BE">
      <w:pPr>
        <w:pStyle w:val="Paragrafoelenco"/>
        <w:numPr>
          <w:ilvl w:val="0"/>
          <w:numId w:val="6"/>
        </w:numPr>
        <w:spacing w:after="0" w:line="240" w:lineRule="auto"/>
        <w:ind w:left="1428"/>
        <w:rPr>
          <w:sz w:val="24"/>
          <w:szCs w:val="24"/>
          <w:lang w:val="en-US"/>
        </w:rPr>
      </w:pPr>
      <w:proofErr w:type="spellStart"/>
      <w:r w:rsidRPr="005D79BE">
        <w:rPr>
          <w:sz w:val="24"/>
          <w:szCs w:val="24"/>
          <w:lang w:val="en-US"/>
        </w:rPr>
        <w:t>Zika</w:t>
      </w:r>
      <w:proofErr w:type="spellEnd"/>
      <w:r w:rsidRPr="005D79BE">
        <w:rPr>
          <w:sz w:val="24"/>
          <w:szCs w:val="24"/>
          <w:lang w:val="en-US"/>
        </w:rPr>
        <w:t xml:space="preserve"> and birth defects</w:t>
      </w:r>
    </w:p>
    <w:p w:rsidR="005D79BE" w:rsidRPr="005D79BE" w:rsidRDefault="005D79BE" w:rsidP="005D79BE">
      <w:pPr>
        <w:pStyle w:val="Paragrafoelenco"/>
        <w:numPr>
          <w:ilvl w:val="0"/>
          <w:numId w:val="6"/>
        </w:numPr>
        <w:spacing w:after="0" w:line="240" w:lineRule="auto"/>
        <w:ind w:left="1428"/>
        <w:rPr>
          <w:sz w:val="24"/>
          <w:szCs w:val="24"/>
          <w:lang w:val="en-US"/>
        </w:rPr>
      </w:pPr>
      <w:r w:rsidRPr="005D79BE">
        <w:rPr>
          <w:sz w:val="24"/>
          <w:szCs w:val="24"/>
          <w:lang w:val="en-US"/>
        </w:rPr>
        <w:t>Other emerging and well known infectious agents and birth defects</w:t>
      </w:r>
    </w:p>
    <w:p w:rsidR="005D79BE" w:rsidRPr="005D79BE" w:rsidRDefault="005D79BE" w:rsidP="005D79BE">
      <w:pPr>
        <w:pStyle w:val="Paragrafoelenco"/>
        <w:numPr>
          <w:ilvl w:val="0"/>
          <w:numId w:val="6"/>
        </w:numPr>
        <w:spacing w:after="0" w:line="240" w:lineRule="auto"/>
        <w:ind w:left="1428"/>
        <w:rPr>
          <w:sz w:val="24"/>
          <w:szCs w:val="24"/>
          <w:lang w:val="en-US"/>
        </w:rPr>
      </w:pPr>
      <w:r w:rsidRPr="005D79BE">
        <w:rPr>
          <w:sz w:val="24"/>
          <w:szCs w:val="24"/>
          <w:lang w:val="en-US"/>
        </w:rPr>
        <w:t>Prenatal screening, early pregnancy/birth/postnatal outcomes</w:t>
      </w:r>
    </w:p>
    <w:p w:rsidR="005D79BE" w:rsidRPr="005D79BE" w:rsidRDefault="005D79BE" w:rsidP="005D79BE">
      <w:pPr>
        <w:pStyle w:val="Paragrafoelenco"/>
        <w:numPr>
          <w:ilvl w:val="0"/>
          <w:numId w:val="6"/>
        </w:numPr>
        <w:spacing w:after="0" w:line="240" w:lineRule="auto"/>
        <w:ind w:left="1428"/>
        <w:rPr>
          <w:sz w:val="24"/>
          <w:szCs w:val="24"/>
          <w:lang w:val="en-US"/>
        </w:rPr>
      </w:pPr>
      <w:r w:rsidRPr="005D79BE">
        <w:rPr>
          <w:sz w:val="24"/>
          <w:szCs w:val="24"/>
          <w:lang w:val="en-US"/>
        </w:rPr>
        <w:t>Environmental and other preventable and unpreventable risk factors</w:t>
      </w:r>
    </w:p>
    <w:p w:rsidR="005D79BE" w:rsidRPr="005D79BE" w:rsidRDefault="005D79BE" w:rsidP="005D79BE">
      <w:pPr>
        <w:pStyle w:val="Paragrafoelenco"/>
        <w:numPr>
          <w:ilvl w:val="0"/>
          <w:numId w:val="6"/>
        </w:numPr>
        <w:spacing w:after="0" w:line="240" w:lineRule="auto"/>
        <w:ind w:left="1428"/>
        <w:rPr>
          <w:sz w:val="24"/>
          <w:szCs w:val="24"/>
          <w:lang w:val="en-US"/>
        </w:rPr>
      </w:pPr>
      <w:r w:rsidRPr="005D79BE">
        <w:rPr>
          <w:sz w:val="24"/>
          <w:szCs w:val="24"/>
          <w:lang w:val="en-US"/>
        </w:rPr>
        <w:t>Lifestyle, occupational exposures and birth defects</w:t>
      </w:r>
    </w:p>
    <w:p w:rsidR="005D79BE" w:rsidRPr="005D79BE" w:rsidRDefault="005D79BE" w:rsidP="005D79BE">
      <w:pPr>
        <w:pStyle w:val="Paragrafoelenco"/>
        <w:numPr>
          <w:ilvl w:val="0"/>
          <w:numId w:val="6"/>
        </w:numPr>
        <w:spacing w:after="0" w:line="240" w:lineRule="auto"/>
        <w:ind w:left="1428"/>
        <w:rPr>
          <w:sz w:val="24"/>
          <w:szCs w:val="24"/>
          <w:lang w:val="en-US"/>
        </w:rPr>
      </w:pPr>
      <w:r w:rsidRPr="005D79BE">
        <w:rPr>
          <w:sz w:val="24"/>
          <w:szCs w:val="24"/>
          <w:lang w:val="en-US"/>
        </w:rPr>
        <w:t>Medications and risk for birth defects</w:t>
      </w:r>
    </w:p>
    <w:p w:rsidR="005D79BE" w:rsidRPr="005D79BE" w:rsidRDefault="005D79BE" w:rsidP="005D79BE">
      <w:pPr>
        <w:pStyle w:val="Paragrafoelenco"/>
        <w:numPr>
          <w:ilvl w:val="0"/>
          <w:numId w:val="6"/>
        </w:numPr>
        <w:spacing w:after="0" w:line="240" w:lineRule="auto"/>
        <w:ind w:left="1428"/>
        <w:rPr>
          <w:sz w:val="24"/>
          <w:szCs w:val="24"/>
          <w:lang w:val="en-US"/>
        </w:rPr>
      </w:pPr>
      <w:r w:rsidRPr="005D79BE">
        <w:rPr>
          <w:sz w:val="24"/>
          <w:szCs w:val="24"/>
          <w:lang w:val="en-US"/>
        </w:rPr>
        <w:t>Epidemiology of specific defects or groups of defects</w:t>
      </w:r>
    </w:p>
    <w:p w:rsidR="005D79BE" w:rsidRPr="005D79BE" w:rsidRDefault="005D79BE" w:rsidP="005D79BE">
      <w:pPr>
        <w:pStyle w:val="Paragrafoelenco"/>
        <w:numPr>
          <w:ilvl w:val="0"/>
          <w:numId w:val="6"/>
        </w:numPr>
        <w:spacing w:after="0" w:line="240" w:lineRule="auto"/>
        <w:ind w:left="1428"/>
        <w:rPr>
          <w:sz w:val="24"/>
          <w:szCs w:val="24"/>
          <w:lang w:val="en-US"/>
        </w:rPr>
      </w:pPr>
      <w:r w:rsidRPr="005D79BE">
        <w:rPr>
          <w:sz w:val="24"/>
          <w:szCs w:val="24"/>
          <w:lang w:val="en-US"/>
        </w:rPr>
        <w:t>Birth defects surveillance and related methodological issues</w:t>
      </w:r>
    </w:p>
    <w:p w:rsidR="005D79BE" w:rsidRPr="005D79BE" w:rsidRDefault="005D79BE" w:rsidP="005D79BE">
      <w:pPr>
        <w:pStyle w:val="Paragrafoelenco"/>
        <w:numPr>
          <w:ilvl w:val="0"/>
          <w:numId w:val="6"/>
        </w:numPr>
        <w:spacing w:after="0" w:line="240" w:lineRule="auto"/>
        <w:ind w:left="1428"/>
        <w:rPr>
          <w:b/>
          <w:bCs/>
          <w:sz w:val="24"/>
          <w:szCs w:val="24"/>
        </w:rPr>
      </w:pPr>
      <w:r w:rsidRPr="005D79BE">
        <w:rPr>
          <w:sz w:val="24"/>
          <w:szCs w:val="24"/>
          <w:lang w:val="en-US"/>
        </w:rPr>
        <w:t>Molecular genetics/ molecular epidemiology /</w:t>
      </w:r>
      <w:proofErr w:type="spellStart"/>
      <w:r w:rsidRPr="005D79BE">
        <w:rPr>
          <w:sz w:val="24"/>
          <w:szCs w:val="24"/>
          <w:lang w:val="en-US"/>
        </w:rPr>
        <w:t>Epigenetics</w:t>
      </w:r>
      <w:proofErr w:type="spellEnd"/>
      <w:r w:rsidRPr="005D79BE">
        <w:rPr>
          <w:sz w:val="24"/>
          <w:szCs w:val="24"/>
          <w:lang w:val="en-US"/>
        </w:rPr>
        <w:t xml:space="preserve"> and birth defects</w:t>
      </w:r>
    </w:p>
    <w:p w:rsidR="005D79BE" w:rsidRPr="005D79BE" w:rsidRDefault="005D79BE" w:rsidP="005D79BE">
      <w:pPr>
        <w:pStyle w:val="Paragrafoelenco"/>
        <w:numPr>
          <w:ilvl w:val="0"/>
          <w:numId w:val="6"/>
        </w:numPr>
        <w:spacing w:after="0" w:line="240" w:lineRule="auto"/>
        <w:ind w:left="1428"/>
        <w:rPr>
          <w:b/>
          <w:bCs/>
          <w:sz w:val="24"/>
          <w:szCs w:val="24"/>
        </w:rPr>
      </w:pPr>
      <w:r w:rsidRPr="005D79BE">
        <w:rPr>
          <w:sz w:val="24"/>
          <w:szCs w:val="24"/>
          <w:lang w:val="en-US"/>
        </w:rPr>
        <w:t>Newborn screening</w:t>
      </w:r>
    </w:p>
    <w:p w:rsidR="005D79BE" w:rsidRPr="005D79BE" w:rsidRDefault="005D79BE" w:rsidP="005D79BE">
      <w:pPr>
        <w:pStyle w:val="Paragrafoelenco"/>
        <w:numPr>
          <w:ilvl w:val="0"/>
          <w:numId w:val="6"/>
        </w:numPr>
        <w:spacing w:after="0" w:line="240" w:lineRule="auto"/>
        <w:ind w:left="1428"/>
        <w:rPr>
          <w:b/>
          <w:bCs/>
          <w:sz w:val="24"/>
          <w:szCs w:val="24"/>
          <w:lang w:val="en-US"/>
        </w:rPr>
      </w:pPr>
      <w:r w:rsidRPr="005D79BE">
        <w:rPr>
          <w:sz w:val="24"/>
          <w:szCs w:val="24"/>
          <w:lang w:val="en-US"/>
        </w:rPr>
        <w:t>Psychosocial impacts of birth defects, quality of life, education and other related issues.</w:t>
      </w:r>
    </w:p>
    <w:p w:rsidR="005D79BE" w:rsidRPr="005D79BE" w:rsidRDefault="005D79BE" w:rsidP="005D79BE">
      <w:pPr>
        <w:pStyle w:val="Paragrafoelenco"/>
        <w:numPr>
          <w:ilvl w:val="0"/>
          <w:numId w:val="6"/>
        </w:numPr>
        <w:spacing w:after="0" w:line="240" w:lineRule="auto"/>
        <w:ind w:left="1428"/>
        <w:rPr>
          <w:b/>
          <w:bCs/>
          <w:sz w:val="24"/>
          <w:szCs w:val="24"/>
          <w:lang w:val="en-US"/>
        </w:rPr>
      </w:pPr>
      <w:r w:rsidRPr="005D79BE">
        <w:rPr>
          <w:sz w:val="24"/>
          <w:szCs w:val="24"/>
          <w:lang w:val="en-US"/>
        </w:rPr>
        <w:t>Intersection with the Rare Diseases field</w:t>
      </w:r>
    </w:p>
    <w:p w:rsidR="00E60D9F" w:rsidRPr="005D79BE" w:rsidRDefault="00E60D9F" w:rsidP="00AD2A56">
      <w:pPr>
        <w:spacing w:line="240" w:lineRule="auto"/>
        <w:rPr>
          <w:rFonts w:ascii="Calibri" w:hAnsi="Calibri" w:cs="Calibri"/>
          <w:b/>
          <w:bCs/>
          <w:color w:val="auto"/>
          <w:sz w:val="32"/>
          <w:szCs w:val="32"/>
          <w:lang w:val="en-US"/>
        </w:rPr>
      </w:pPr>
    </w:p>
    <w:p w:rsidR="00C9267D" w:rsidRPr="00F11089" w:rsidRDefault="00C9267D" w:rsidP="00AD2A56">
      <w:pPr>
        <w:spacing w:line="240" w:lineRule="auto"/>
        <w:rPr>
          <w:rFonts w:ascii="Calibri" w:hAnsi="Calibri" w:cs="Calibri"/>
          <w:b/>
          <w:bCs/>
          <w:color w:val="auto"/>
          <w:sz w:val="32"/>
          <w:szCs w:val="32"/>
        </w:rPr>
      </w:pPr>
      <w:r w:rsidRPr="00F11089">
        <w:rPr>
          <w:rFonts w:ascii="Calibri" w:hAnsi="Calibri" w:cs="Calibri"/>
          <w:b/>
          <w:bCs/>
          <w:color w:val="auto"/>
          <w:sz w:val="32"/>
          <w:szCs w:val="32"/>
        </w:rPr>
        <w:t>Abstract format</w:t>
      </w:r>
    </w:p>
    <w:p w:rsidR="00C9267D" w:rsidRPr="00F11089" w:rsidRDefault="00C9267D" w:rsidP="00AD2A56">
      <w:pPr>
        <w:pStyle w:val="bodytext"/>
        <w:spacing w:before="0" w:beforeAutospacing="0" w:after="0" w:afterAutospacing="0"/>
        <w:rPr>
          <w:rFonts w:ascii="Calibri" w:hAnsi="Calibri" w:cs="Calibri"/>
          <w:color w:val="auto"/>
          <w:sz w:val="24"/>
          <w:szCs w:val="24"/>
        </w:rPr>
      </w:pPr>
      <w:r w:rsidRPr="00F11089">
        <w:rPr>
          <w:rFonts w:ascii="Calibri" w:hAnsi="Calibri" w:cs="Calibri"/>
          <w:color w:val="auto"/>
          <w:sz w:val="24"/>
          <w:szCs w:val="24"/>
        </w:rPr>
        <w:t xml:space="preserve">The abstract should not exceed 350 words. Use a font size equivalent to Times New Roman 12-point font. The abstract header should include the title, author(s), and affiliation(s). Underline the name of the presenting author. Acronyms and abbreviations should be spelled out at first use. Please structure the abstract using the following sub-headings: Objectives, Methods, Results, Discussion and Conclusions. </w:t>
      </w:r>
      <w:r w:rsidR="00AD2A56">
        <w:rPr>
          <w:rFonts w:ascii="Calibri" w:hAnsi="Calibri" w:cs="Calibri"/>
          <w:color w:val="auto"/>
          <w:sz w:val="24"/>
          <w:szCs w:val="24"/>
        </w:rPr>
        <w:t>You are kindly asked to use the template in the next page,</w:t>
      </w:r>
    </w:p>
    <w:p w:rsidR="00C9267D" w:rsidRPr="00F11089" w:rsidRDefault="00C9267D" w:rsidP="00AD2A56">
      <w:pPr>
        <w:pStyle w:val="bodytext"/>
        <w:spacing w:before="0" w:beforeAutospacing="0" w:after="0" w:afterAutospacing="0"/>
        <w:rPr>
          <w:rFonts w:ascii="Calibri" w:hAnsi="Calibri" w:cs="Calibri"/>
          <w:color w:val="auto"/>
          <w:sz w:val="24"/>
          <w:szCs w:val="24"/>
        </w:rPr>
      </w:pPr>
    </w:p>
    <w:p w:rsidR="00C9267D" w:rsidRPr="00F11089" w:rsidRDefault="00C9267D" w:rsidP="00AD2A56">
      <w:pPr>
        <w:spacing w:line="240" w:lineRule="auto"/>
        <w:rPr>
          <w:rFonts w:ascii="Calibri" w:hAnsi="Calibri" w:cs="Calibri"/>
          <w:b/>
          <w:bCs/>
          <w:color w:val="auto"/>
          <w:sz w:val="32"/>
          <w:szCs w:val="32"/>
        </w:rPr>
      </w:pPr>
      <w:r w:rsidRPr="00F11089">
        <w:rPr>
          <w:rFonts w:ascii="Calibri" w:hAnsi="Calibri" w:cs="Calibri"/>
          <w:b/>
          <w:bCs/>
          <w:color w:val="auto"/>
          <w:sz w:val="32"/>
          <w:szCs w:val="32"/>
        </w:rPr>
        <w:t>Abstract submission information</w:t>
      </w:r>
    </w:p>
    <w:p w:rsidR="00C9267D" w:rsidRPr="00F11089" w:rsidRDefault="00C9267D" w:rsidP="00AD2A56">
      <w:pPr>
        <w:spacing w:line="240" w:lineRule="auto"/>
        <w:rPr>
          <w:rFonts w:ascii="Calibri" w:hAnsi="Calibri" w:cs="Calibri"/>
          <w:color w:val="auto"/>
        </w:rPr>
      </w:pPr>
      <w:r w:rsidRPr="00F11089">
        <w:rPr>
          <w:rFonts w:ascii="Calibri" w:hAnsi="Calibri" w:cs="Calibri"/>
          <w:color w:val="auto"/>
        </w:rPr>
        <w:t>Email your abstract in Microsoft Word format to:</w:t>
      </w:r>
      <w:r w:rsidRPr="000D181D">
        <w:rPr>
          <w:rFonts w:ascii="Calibri" w:hAnsi="Calibri" w:cs="Calibri"/>
        </w:rPr>
        <w:t xml:space="preserve"> </w:t>
      </w:r>
      <w:hyperlink r:id="rId9" w:history="1">
        <w:r w:rsidR="00731EC1" w:rsidRPr="00B77AD9">
          <w:rPr>
            <w:rStyle w:val="Collegamentoipertestuale"/>
            <w:rFonts w:ascii="Calibri" w:hAnsi="Calibri" w:cs="Calibri"/>
            <w:color w:val="0070C0"/>
          </w:rPr>
          <w:t>centre@icbdsr.org</w:t>
        </w:r>
      </w:hyperlink>
      <w:r w:rsidR="00BC04B3">
        <w:rPr>
          <w:rFonts w:ascii="Calibri" w:hAnsi="Calibri" w:cs="Calibri"/>
          <w:b/>
          <w:color w:val="0070C0"/>
        </w:rPr>
        <w:t xml:space="preserve"> </w:t>
      </w:r>
      <w:r w:rsidR="00BC04B3" w:rsidRPr="00F11089">
        <w:rPr>
          <w:rFonts w:ascii="Calibri" w:hAnsi="Calibri" w:cs="Calibri"/>
          <w:color w:val="auto"/>
        </w:rPr>
        <w:t xml:space="preserve">by </w:t>
      </w:r>
      <w:r w:rsidR="004B2904" w:rsidRPr="004B2904">
        <w:rPr>
          <w:rFonts w:ascii="Calibri" w:hAnsi="Calibri" w:cs="Calibri"/>
          <w:b/>
          <w:color w:val="FF0000"/>
        </w:rPr>
        <w:t>August 15</w:t>
      </w:r>
      <w:r w:rsidR="004B2904" w:rsidRPr="004B2904">
        <w:rPr>
          <w:rFonts w:ascii="Calibri" w:hAnsi="Calibri" w:cs="Calibri"/>
          <w:b/>
          <w:color w:val="FF0000"/>
          <w:vertAlign w:val="superscript"/>
        </w:rPr>
        <w:t>th</w:t>
      </w:r>
      <w:r w:rsidR="00E21693">
        <w:rPr>
          <w:rFonts w:ascii="Calibri" w:hAnsi="Calibri" w:cs="Calibri"/>
          <w:b/>
          <w:color w:val="auto"/>
        </w:rPr>
        <w:t xml:space="preserve">, </w:t>
      </w:r>
      <w:r w:rsidR="00BC04B3" w:rsidRPr="00AD2A56">
        <w:rPr>
          <w:rFonts w:ascii="Calibri" w:hAnsi="Calibri" w:cs="Calibri"/>
          <w:b/>
          <w:color w:val="auto"/>
        </w:rPr>
        <w:t>201</w:t>
      </w:r>
      <w:r w:rsidR="004D42FC">
        <w:rPr>
          <w:rFonts w:ascii="Calibri" w:hAnsi="Calibri" w:cs="Calibri"/>
          <w:b/>
          <w:color w:val="auto"/>
        </w:rPr>
        <w:t>7</w:t>
      </w:r>
      <w:r w:rsidR="00731EC1" w:rsidRPr="00F11089">
        <w:rPr>
          <w:rFonts w:ascii="Calibri" w:hAnsi="Calibri" w:cs="Calibri"/>
          <w:b/>
          <w:color w:val="auto"/>
        </w:rPr>
        <w:t>.</w:t>
      </w:r>
      <w:r w:rsidRPr="00F11089">
        <w:rPr>
          <w:rFonts w:ascii="Calibri" w:hAnsi="Calibri" w:cs="Calibri"/>
          <w:b/>
          <w:color w:val="auto"/>
          <w:lang w:val="en-US"/>
        </w:rPr>
        <w:t xml:space="preserve">  </w:t>
      </w:r>
      <w:r w:rsidRPr="00F11089">
        <w:rPr>
          <w:rFonts w:ascii="Calibri" w:hAnsi="Calibri" w:cs="Calibri"/>
          <w:color w:val="auto"/>
          <w:lang w:val="en-US"/>
        </w:rPr>
        <w:t xml:space="preserve">Please name your file as: </w:t>
      </w:r>
      <w:r w:rsidRPr="00AD2A56">
        <w:rPr>
          <w:rFonts w:ascii="Calibri" w:hAnsi="Calibri" w:cs="Calibri"/>
          <w:color w:val="auto"/>
          <w:lang w:val="en-US"/>
        </w:rPr>
        <w:t>Last</w:t>
      </w:r>
      <w:r w:rsidR="00776968" w:rsidRPr="00AD2A56">
        <w:rPr>
          <w:rFonts w:ascii="Calibri" w:hAnsi="Calibri" w:cs="Calibri"/>
          <w:color w:val="auto"/>
          <w:lang w:val="en-US"/>
        </w:rPr>
        <w:t>n</w:t>
      </w:r>
      <w:r w:rsidRPr="00AD2A56">
        <w:rPr>
          <w:rFonts w:ascii="Calibri" w:hAnsi="Calibri" w:cs="Calibri"/>
          <w:color w:val="auto"/>
          <w:lang w:val="en-US"/>
        </w:rPr>
        <w:t>ame</w:t>
      </w:r>
      <w:r w:rsidR="00AD2A56">
        <w:rPr>
          <w:rFonts w:ascii="Calibri" w:hAnsi="Calibri" w:cs="Calibri"/>
          <w:color w:val="auto"/>
          <w:lang w:val="en-US"/>
        </w:rPr>
        <w:t>_</w:t>
      </w:r>
      <w:r w:rsidRPr="00AD2A56">
        <w:rPr>
          <w:rFonts w:ascii="Calibri" w:hAnsi="Calibri" w:cs="Calibri"/>
          <w:color w:val="auto"/>
          <w:lang w:val="en-US"/>
        </w:rPr>
        <w:t>Initial.doc</w:t>
      </w:r>
      <w:r w:rsidR="00776968" w:rsidRPr="00F11089">
        <w:rPr>
          <w:rFonts w:ascii="Calibri" w:hAnsi="Calibri" w:cs="Calibri"/>
          <w:i/>
          <w:color w:val="auto"/>
          <w:lang w:val="en-US"/>
        </w:rPr>
        <w:t xml:space="preserve"> </w:t>
      </w:r>
      <w:r w:rsidR="00776968" w:rsidRPr="00F11089">
        <w:rPr>
          <w:rFonts w:ascii="Calibri" w:hAnsi="Calibri" w:cs="Calibri"/>
          <w:color w:val="auto"/>
          <w:lang w:val="en-US"/>
        </w:rPr>
        <w:t xml:space="preserve">and </w:t>
      </w:r>
      <w:r w:rsidRPr="00F11089">
        <w:rPr>
          <w:rFonts w:ascii="Calibri" w:hAnsi="Calibri" w:cs="Calibri"/>
          <w:color w:val="auto"/>
        </w:rPr>
        <w:t>provide the following information in your email:</w:t>
      </w:r>
    </w:p>
    <w:p w:rsidR="00C9267D" w:rsidRPr="00F11089" w:rsidRDefault="00C9267D" w:rsidP="00AD2A56">
      <w:pPr>
        <w:tabs>
          <w:tab w:val="right" w:leader="underscore" w:pos="9775"/>
        </w:tabs>
        <w:spacing w:line="240" w:lineRule="auto"/>
        <w:rPr>
          <w:rFonts w:ascii="Calibri" w:hAnsi="Calibri" w:cs="Calibri"/>
          <w:color w:val="auto"/>
        </w:rPr>
      </w:pPr>
      <w:r w:rsidRPr="00F11089">
        <w:rPr>
          <w:rFonts w:ascii="Calibri" w:hAnsi="Calibri" w:cs="Calibri"/>
          <w:color w:val="auto"/>
        </w:rPr>
        <w:t>Name</w:t>
      </w:r>
      <w:r w:rsidRPr="00F11089">
        <w:rPr>
          <w:rFonts w:ascii="Calibri" w:hAnsi="Calibri" w:cs="Calibri"/>
          <w:color w:val="auto"/>
        </w:rPr>
        <w:br/>
        <w:t>Position</w:t>
      </w:r>
      <w:r w:rsidR="00AD2A56">
        <w:rPr>
          <w:rFonts w:ascii="Calibri" w:hAnsi="Calibri" w:cs="Calibri"/>
          <w:color w:val="auto"/>
        </w:rPr>
        <w:t xml:space="preserve"> and </w:t>
      </w:r>
      <w:r w:rsidRPr="00F11089">
        <w:rPr>
          <w:rFonts w:ascii="Calibri" w:hAnsi="Calibri" w:cs="Calibri"/>
          <w:color w:val="auto"/>
        </w:rPr>
        <w:t>Organization</w:t>
      </w:r>
      <w:r w:rsidRPr="00F11089">
        <w:rPr>
          <w:rFonts w:ascii="Calibri" w:hAnsi="Calibri" w:cs="Calibri"/>
          <w:color w:val="auto"/>
        </w:rPr>
        <w:br/>
        <w:t>Country</w:t>
      </w:r>
      <w:r w:rsidRPr="00F11089">
        <w:rPr>
          <w:rFonts w:ascii="Calibri" w:hAnsi="Calibri" w:cs="Calibri"/>
          <w:color w:val="auto"/>
        </w:rPr>
        <w:br/>
        <w:t>E-mail</w:t>
      </w:r>
      <w:r w:rsidR="00AD2A56">
        <w:rPr>
          <w:rFonts w:ascii="Calibri" w:hAnsi="Calibri" w:cs="Calibri"/>
          <w:color w:val="auto"/>
        </w:rPr>
        <w:t xml:space="preserve"> and </w:t>
      </w:r>
      <w:r w:rsidRPr="00F11089">
        <w:rPr>
          <w:rFonts w:ascii="Calibri" w:hAnsi="Calibri" w:cs="Calibri"/>
          <w:color w:val="auto"/>
        </w:rPr>
        <w:t>Telephone</w:t>
      </w:r>
      <w:r w:rsidRPr="00F11089">
        <w:rPr>
          <w:rFonts w:ascii="Calibri" w:hAnsi="Calibri" w:cs="Calibri"/>
          <w:color w:val="auto"/>
        </w:rPr>
        <w:br/>
        <w:t>Presentation Preference: Poster or Oral presentation</w:t>
      </w:r>
    </w:p>
    <w:p w:rsidR="00AD2A56" w:rsidRDefault="00AD2A56" w:rsidP="00AD2A56">
      <w:pPr>
        <w:spacing w:line="240" w:lineRule="auto"/>
        <w:rPr>
          <w:rFonts w:ascii="Calibri" w:hAnsi="Calibri" w:cs="Calibri"/>
          <w:b/>
          <w:bCs/>
          <w:color w:val="auto"/>
          <w:sz w:val="32"/>
          <w:szCs w:val="32"/>
        </w:rPr>
      </w:pPr>
    </w:p>
    <w:p w:rsidR="00C9267D" w:rsidRPr="00F11089" w:rsidRDefault="00C9267D" w:rsidP="00AD2A56">
      <w:pPr>
        <w:spacing w:line="240" w:lineRule="auto"/>
        <w:rPr>
          <w:rFonts w:ascii="Calibri" w:hAnsi="Calibri" w:cs="Calibri"/>
          <w:b/>
          <w:bCs/>
          <w:color w:val="auto"/>
          <w:sz w:val="32"/>
          <w:szCs w:val="32"/>
        </w:rPr>
      </w:pPr>
      <w:r w:rsidRPr="00F11089">
        <w:rPr>
          <w:rFonts w:ascii="Calibri" w:hAnsi="Calibri" w:cs="Calibri"/>
          <w:b/>
          <w:bCs/>
          <w:color w:val="auto"/>
          <w:sz w:val="32"/>
          <w:szCs w:val="32"/>
        </w:rPr>
        <w:t>Notification</w:t>
      </w:r>
    </w:p>
    <w:p w:rsidR="00C9267D" w:rsidRPr="00F11089" w:rsidRDefault="00C9267D" w:rsidP="00AD2A56">
      <w:pPr>
        <w:spacing w:line="240" w:lineRule="auto"/>
        <w:rPr>
          <w:rFonts w:ascii="Calibri" w:hAnsi="Calibri" w:cs="Calibri"/>
          <w:color w:val="auto"/>
          <w:lang w:val="en-US"/>
        </w:rPr>
      </w:pPr>
      <w:r w:rsidRPr="00F11089">
        <w:rPr>
          <w:rFonts w:ascii="Calibri" w:hAnsi="Calibri" w:cs="Calibri"/>
          <w:color w:val="auto"/>
        </w:rPr>
        <w:t xml:space="preserve">The Annual Meeting planning committee will </w:t>
      </w:r>
      <w:r w:rsidR="00540BC7">
        <w:rPr>
          <w:rFonts w:ascii="Calibri" w:hAnsi="Calibri" w:cs="Calibri"/>
          <w:color w:val="auto"/>
        </w:rPr>
        <w:t>peer-</w:t>
      </w:r>
      <w:r w:rsidRPr="00F11089">
        <w:rPr>
          <w:rFonts w:ascii="Calibri" w:hAnsi="Calibri" w:cs="Calibri"/>
          <w:color w:val="auto"/>
        </w:rPr>
        <w:t xml:space="preserve">review the abstracts and will make the final decisions regarding acceptance of abstracts and </w:t>
      </w:r>
      <w:r w:rsidRPr="00AA390C">
        <w:rPr>
          <w:rFonts w:ascii="Calibri" w:hAnsi="Calibri" w:cs="Calibri"/>
          <w:color w:val="auto"/>
        </w:rPr>
        <w:t xml:space="preserve">designated presentation format. You will receive an email of notification regarding acceptance of abstracts by </w:t>
      </w:r>
      <w:r w:rsidR="00CB5279">
        <w:rPr>
          <w:rFonts w:ascii="Calibri" w:hAnsi="Calibri" w:cs="Calibri"/>
          <w:b/>
          <w:color w:val="auto"/>
        </w:rPr>
        <w:t>August 3</w:t>
      </w:r>
      <w:r w:rsidR="00576F30" w:rsidRPr="00576F30">
        <w:rPr>
          <w:rFonts w:ascii="Calibri" w:hAnsi="Calibri" w:cs="Calibri"/>
          <w:b/>
          <w:color w:val="auto"/>
        </w:rPr>
        <w:t>0</w:t>
      </w:r>
      <w:r w:rsidR="00576F30" w:rsidRPr="00576F30">
        <w:rPr>
          <w:rFonts w:ascii="Calibri" w:hAnsi="Calibri" w:cs="Calibri"/>
          <w:b/>
          <w:color w:val="auto"/>
          <w:vertAlign w:val="superscript"/>
        </w:rPr>
        <w:t>th</w:t>
      </w:r>
      <w:r w:rsidR="00576F30" w:rsidRPr="00576F30">
        <w:rPr>
          <w:rFonts w:ascii="Calibri" w:hAnsi="Calibri" w:cs="Calibri"/>
          <w:b/>
          <w:color w:val="auto"/>
        </w:rPr>
        <w:t xml:space="preserve">, </w:t>
      </w:r>
      <w:r w:rsidR="00343B6F" w:rsidRPr="00576F30">
        <w:rPr>
          <w:rFonts w:ascii="Calibri" w:hAnsi="Calibri" w:cs="Calibri"/>
          <w:b/>
          <w:color w:val="auto"/>
        </w:rPr>
        <w:t>2017</w:t>
      </w:r>
    </w:p>
    <w:p w:rsidR="00C9267D" w:rsidRDefault="00C9267D" w:rsidP="00C9267D">
      <w:pPr>
        <w:tabs>
          <w:tab w:val="left" w:pos="7695"/>
        </w:tabs>
        <w:jc w:val="right"/>
        <w:rPr>
          <w:i/>
          <w:lang w:val="es-ES"/>
        </w:rPr>
      </w:pPr>
    </w:p>
    <w:p w:rsidR="004F704D" w:rsidRDefault="004F704D" w:rsidP="00C9267D">
      <w:pPr>
        <w:tabs>
          <w:tab w:val="left" w:pos="7695"/>
        </w:tabs>
        <w:jc w:val="right"/>
        <w:rPr>
          <w:i/>
          <w:lang w:val="es-ES"/>
        </w:rPr>
      </w:pPr>
    </w:p>
    <w:p w:rsidR="004F704D" w:rsidRPr="00CF20A1" w:rsidRDefault="004F704D" w:rsidP="00C9267D">
      <w:pPr>
        <w:tabs>
          <w:tab w:val="left" w:pos="7695"/>
        </w:tabs>
        <w:jc w:val="right"/>
        <w:rPr>
          <w:i/>
          <w:lang w:val="es-ES"/>
        </w:rPr>
      </w:pPr>
    </w:p>
    <w:p w:rsidR="00C9267D" w:rsidRDefault="00C9267D" w:rsidP="00C9267D">
      <w:pPr>
        <w:tabs>
          <w:tab w:val="left" w:pos="7695"/>
        </w:tabs>
        <w:jc w:val="center"/>
        <w:rPr>
          <w:b/>
          <w:lang w:val="en-US"/>
        </w:rPr>
      </w:pPr>
      <w:r>
        <w:rPr>
          <w:b/>
          <w:lang w:val="en-US"/>
        </w:rPr>
        <w:t>TITLE OF THE COMMUNICATION</w:t>
      </w:r>
    </w:p>
    <w:p w:rsidR="00C9267D" w:rsidRDefault="00C9267D" w:rsidP="00C9267D">
      <w:pPr>
        <w:tabs>
          <w:tab w:val="left" w:pos="7695"/>
        </w:tabs>
        <w:jc w:val="center"/>
        <w:rPr>
          <w:b/>
        </w:rPr>
      </w:pPr>
      <w:r>
        <w:rPr>
          <w:b/>
        </w:rPr>
        <w:t xml:space="preserve"> </w:t>
      </w:r>
    </w:p>
    <w:p w:rsidR="00C9267D" w:rsidRDefault="00C9267D" w:rsidP="00C9267D">
      <w:pPr>
        <w:tabs>
          <w:tab w:val="left" w:pos="7695"/>
        </w:tabs>
      </w:pPr>
    </w:p>
    <w:p w:rsidR="00C9267D" w:rsidRPr="005E72AA" w:rsidRDefault="00C9267D" w:rsidP="00C9267D">
      <w:pPr>
        <w:jc w:val="both"/>
        <w:rPr>
          <w:color w:val="auto"/>
          <w:sz w:val="28"/>
          <w:szCs w:val="28"/>
          <w:vertAlign w:val="superscript"/>
          <w:lang w:val="en-GB"/>
        </w:rPr>
      </w:pPr>
      <w:r w:rsidRPr="00776968">
        <w:rPr>
          <w:color w:val="auto"/>
          <w:lang w:val="en-GB"/>
        </w:rPr>
        <w:t>Initials and surname of authors (underline the presenting author</w:t>
      </w:r>
      <w:r w:rsidRPr="00776968">
        <w:rPr>
          <w:b/>
          <w:color w:val="auto"/>
          <w:lang w:val="en-GB"/>
        </w:rPr>
        <w:t>)</w:t>
      </w:r>
      <w:r w:rsidR="009A614E">
        <w:rPr>
          <w:b/>
          <w:color w:val="auto"/>
          <w:lang w:val="en-GB"/>
        </w:rPr>
        <w:t xml:space="preserve"> </w:t>
      </w:r>
      <w:r w:rsidRPr="005E72AA">
        <w:rPr>
          <w:i/>
          <w:color w:val="auto"/>
          <w:sz w:val="28"/>
          <w:szCs w:val="28"/>
          <w:vertAlign w:val="superscript"/>
          <w:lang w:val="en-GB"/>
        </w:rPr>
        <w:t>Number for affiliations</w:t>
      </w:r>
    </w:p>
    <w:p w:rsidR="00C9267D" w:rsidRPr="00776968" w:rsidRDefault="00C9267D" w:rsidP="00C9267D">
      <w:pPr>
        <w:jc w:val="both"/>
        <w:rPr>
          <w:color w:val="auto"/>
          <w:lang w:val="en-GB"/>
        </w:rPr>
      </w:pPr>
    </w:p>
    <w:p w:rsidR="00C9267D" w:rsidRPr="00776968" w:rsidRDefault="00C9267D" w:rsidP="00C9267D">
      <w:pPr>
        <w:ind w:left="180" w:hanging="180"/>
        <w:rPr>
          <w:i/>
          <w:color w:val="auto"/>
          <w:lang w:val="en-GB"/>
        </w:rPr>
      </w:pPr>
      <w:r w:rsidRPr="00776968">
        <w:rPr>
          <w:i/>
          <w:color w:val="auto"/>
          <w:vertAlign w:val="superscript"/>
          <w:lang w:val="en-GB"/>
        </w:rPr>
        <w:t xml:space="preserve">1 </w:t>
      </w:r>
      <w:r w:rsidRPr="00776968">
        <w:rPr>
          <w:i/>
          <w:color w:val="auto"/>
          <w:lang w:val="en-GB"/>
        </w:rPr>
        <w:t>Affiliations</w:t>
      </w:r>
    </w:p>
    <w:p w:rsidR="00C9267D" w:rsidRPr="00776968" w:rsidRDefault="00C9267D" w:rsidP="00C9267D">
      <w:pPr>
        <w:tabs>
          <w:tab w:val="left" w:pos="7695"/>
        </w:tabs>
        <w:rPr>
          <w:color w:val="auto"/>
        </w:rPr>
      </w:pPr>
      <w:r w:rsidRPr="00776968">
        <w:rPr>
          <w:color w:val="auto"/>
        </w:rPr>
        <w:t xml:space="preserve">e-mail of corresponding author: </w:t>
      </w:r>
    </w:p>
    <w:p w:rsidR="00C9267D" w:rsidRDefault="00C9267D" w:rsidP="00C9267D">
      <w:pPr>
        <w:tabs>
          <w:tab w:val="left" w:pos="7695"/>
        </w:tabs>
      </w:pPr>
    </w:p>
    <w:p w:rsidR="00C9267D" w:rsidRDefault="00C9267D" w:rsidP="00C9267D">
      <w:pPr>
        <w:pBdr>
          <w:bottom w:val="single" w:sz="12" w:space="1" w:color="auto"/>
        </w:pBdr>
        <w:jc w:val="both"/>
        <w:rPr>
          <w:lang w:val="en-GB"/>
        </w:rPr>
      </w:pPr>
      <w:r>
        <w:t xml:space="preserve">ICBDSR Registry </w:t>
      </w:r>
      <w:r>
        <w:rPr>
          <w:lang w:val="en-GB"/>
        </w:rPr>
        <w:t xml:space="preserve">on which the work is based (if applicable): </w:t>
      </w:r>
    </w:p>
    <w:p w:rsidR="00C9267D" w:rsidRDefault="00C9267D" w:rsidP="00C9267D">
      <w:pPr>
        <w:jc w:val="both"/>
        <w:rPr>
          <w:lang w:val="en-GB"/>
        </w:rPr>
      </w:pPr>
    </w:p>
    <w:p w:rsidR="00C9267D" w:rsidRDefault="00C9267D" w:rsidP="00C9267D">
      <w:pPr>
        <w:tabs>
          <w:tab w:val="left" w:pos="7695"/>
        </w:tabs>
        <w:rPr>
          <w:lang w:val="en-US"/>
        </w:rPr>
      </w:pPr>
    </w:p>
    <w:p w:rsidR="00C9267D" w:rsidRDefault="00C9267D" w:rsidP="00C9267D">
      <w:pPr>
        <w:jc w:val="both"/>
        <w:rPr>
          <w:lang w:val="en-GB"/>
        </w:rPr>
      </w:pPr>
      <w:r>
        <w:rPr>
          <w:b/>
          <w:lang w:val="en-GB"/>
        </w:rPr>
        <w:t>Objectives</w:t>
      </w:r>
      <w:r w:rsidRPr="00CF20A1">
        <w:rPr>
          <w:b/>
          <w:lang w:val="en-GB"/>
        </w:rPr>
        <w:t>:</w:t>
      </w:r>
      <w:r w:rsidRPr="00CF20A1">
        <w:rPr>
          <w:lang w:val="en-GB"/>
        </w:rPr>
        <w:t xml:space="preserve"> Text</w:t>
      </w:r>
    </w:p>
    <w:p w:rsidR="00C9267D" w:rsidRDefault="00C9267D" w:rsidP="00C9267D">
      <w:pPr>
        <w:jc w:val="both"/>
        <w:rPr>
          <w:lang w:val="en-GB"/>
        </w:rPr>
      </w:pPr>
    </w:p>
    <w:p w:rsidR="00C9267D" w:rsidRDefault="00C9267D" w:rsidP="00C9267D">
      <w:pPr>
        <w:jc w:val="both"/>
      </w:pPr>
      <w:r>
        <w:rPr>
          <w:b/>
        </w:rPr>
        <w:t>Methods:</w:t>
      </w:r>
      <w:r>
        <w:t xml:space="preserve"> Text</w:t>
      </w:r>
    </w:p>
    <w:p w:rsidR="00C9267D" w:rsidRPr="00237E05" w:rsidRDefault="00C9267D" w:rsidP="00C9267D">
      <w:pPr>
        <w:jc w:val="both"/>
      </w:pPr>
      <w:r w:rsidRPr="00237E05">
        <w:t xml:space="preserve"> </w:t>
      </w:r>
    </w:p>
    <w:p w:rsidR="00C9267D" w:rsidRPr="00237E05" w:rsidRDefault="00C9267D" w:rsidP="00237E05">
      <w:pPr>
        <w:jc w:val="both"/>
      </w:pPr>
      <w:r w:rsidRPr="00237E05">
        <w:rPr>
          <w:b/>
          <w:lang w:val="en-GB"/>
        </w:rPr>
        <w:t>Results:</w:t>
      </w:r>
      <w:r w:rsidRPr="00237E05">
        <w:t xml:space="preserve"> Text</w:t>
      </w:r>
    </w:p>
    <w:p w:rsidR="00C9267D" w:rsidRPr="00237E05" w:rsidRDefault="00C9267D" w:rsidP="00237E05">
      <w:pPr>
        <w:jc w:val="both"/>
      </w:pPr>
      <w:r w:rsidRPr="00237E05">
        <w:t xml:space="preserve"> </w:t>
      </w:r>
    </w:p>
    <w:p w:rsidR="00C9267D" w:rsidRPr="00237E05" w:rsidRDefault="00C9267D" w:rsidP="00237E05">
      <w:pPr>
        <w:jc w:val="both"/>
      </w:pPr>
      <w:r w:rsidRPr="00237E05">
        <w:rPr>
          <w:b/>
          <w:lang w:val="en-GB"/>
        </w:rPr>
        <w:t>Discussion:</w:t>
      </w:r>
      <w:r w:rsidRPr="00237E05">
        <w:t xml:space="preserve"> Text</w:t>
      </w:r>
    </w:p>
    <w:p w:rsidR="00C9267D" w:rsidRPr="00237E05" w:rsidRDefault="00C9267D" w:rsidP="00237E05">
      <w:pPr>
        <w:jc w:val="both"/>
      </w:pPr>
    </w:p>
    <w:p w:rsidR="00C9267D" w:rsidRDefault="00C9267D" w:rsidP="00C9267D">
      <w:pPr>
        <w:rPr>
          <w:i/>
          <w:lang w:val="en-US"/>
        </w:rPr>
      </w:pPr>
      <w:r>
        <w:rPr>
          <w:b/>
        </w:rPr>
        <w:t xml:space="preserve">Conclusions: </w:t>
      </w:r>
      <w:r>
        <w:t>Text</w:t>
      </w:r>
    </w:p>
    <w:p w:rsidR="00C9267D" w:rsidRDefault="00C9267D" w:rsidP="00C9267D">
      <w:pPr>
        <w:spacing w:after="120"/>
        <w:rPr>
          <w:rFonts w:ascii="Calibri" w:hAnsi="Calibri" w:cs="Calibri"/>
          <w:color w:val="003366"/>
          <w:lang w:val="en-US"/>
        </w:rPr>
      </w:pPr>
    </w:p>
    <w:p w:rsidR="00C9267D" w:rsidRDefault="00C9267D" w:rsidP="00C9267D">
      <w:pPr>
        <w:spacing w:after="120"/>
        <w:rPr>
          <w:rFonts w:ascii="Calibri" w:hAnsi="Calibri" w:cs="Calibri"/>
          <w:color w:val="003366"/>
          <w:lang w:val="en-US"/>
        </w:rPr>
      </w:pPr>
    </w:p>
    <w:p w:rsidR="00C9267D" w:rsidRPr="00776968" w:rsidRDefault="00C9267D" w:rsidP="00C9267D">
      <w:pPr>
        <w:spacing w:after="120"/>
        <w:rPr>
          <w:color w:val="auto"/>
          <w:lang w:val="en-US"/>
        </w:rPr>
      </w:pPr>
      <w:r w:rsidRPr="00776968">
        <w:rPr>
          <w:color w:val="auto"/>
          <w:lang w:val="en-US"/>
        </w:rPr>
        <w:t xml:space="preserve">[Please, remember that </w:t>
      </w:r>
      <w:r w:rsidRPr="00776968">
        <w:rPr>
          <w:color w:val="auto"/>
        </w:rPr>
        <w:t>the abstract should not exceed 350 words]</w:t>
      </w:r>
    </w:p>
    <w:p w:rsidR="008E44AF" w:rsidRPr="00C9267D" w:rsidRDefault="00AC050B" w:rsidP="008F7B53">
      <w:pPr>
        <w:tabs>
          <w:tab w:val="left" w:pos="0"/>
        </w:tabs>
        <w:ind w:left="0" w:right="374"/>
        <w:rPr>
          <w:lang w:val="en-US"/>
        </w:rPr>
      </w:pPr>
      <w:r>
        <w:tab/>
      </w:r>
      <w:r>
        <w:tab/>
      </w:r>
      <w:r>
        <w:tab/>
      </w:r>
    </w:p>
    <w:sectPr w:rsidR="008E44AF" w:rsidRPr="00C9267D" w:rsidSect="00AD2A56">
      <w:footerReference w:type="default" r:id="rId10"/>
      <w:pgSz w:w="11905" w:h="16837"/>
      <w:pgMar w:top="284" w:right="720" w:bottom="426" w:left="720" w:header="1418" w:footer="720" w:gutter="0"/>
      <w:cols w:space="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750" w:rsidRDefault="00050750">
      <w:r>
        <w:separator/>
      </w:r>
    </w:p>
  </w:endnote>
  <w:endnote w:type="continuationSeparator" w:id="1">
    <w:p w:rsidR="00050750" w:rsidRDefault="000507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53" w:rsidRPr="00C9267D" w:rsidRDefault="009A773B" w:rsidP="00C9267D">
    <w:pPr>
      <w:pStyle w:val="Pidipagina"/>
    </w:pPr>
    <w:r w:rsidRPr="00C9267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750" w:rsidRDefault="00050750">
      <w:r>
        <w:separator/>
      </w:r>
    </w:p>
  </w:footnote>
  <w:footnote w:type="continuationSeparator" w:id="1">
    <w:p w:rsidR="00050750" w:rsidRDefault="00050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A4788"/>
    <w:multiLevelType w:val="hybridMultilevel"/>
    <w:tmpl w:val="D458E6D6"/>
    <w:lvl w:ilvl="0" w:tplc="04100001">
      <w:start w:val="1"/>
      <w:numFmt w:val="bullet"/>
      <w:lvlText w:val=""/>
      <w:lvlJc w:val="left"/>
      <w:pPr>
        <w:ind w:left="756" w:hanging="360"/>
      </w:pPr>
      <w:rPr>
        <w:rFonts w:ascii="Symbol" w:hAnsi="Symbol" w:hint="default"/>
      </w:rPr>
    </w:lvl>
    <w:lvl w:ilvl="1" w:tplc="04100003" w:tentative="1">
      <w:start w:val="1"/>
      <w:numFmt w:val="bullet"/>
      <w:lvlText w:val="o"/>
      <w:lvlJc w:val="left"/>
      <w:pPr>
        <w:ind w:left="1476" w:hanging="360"/>
      </w:pPr>
      <w:rPr>
        <w:rFonts w:ascii="Courier New" w:hAnsi="Courier New" w:cs="Courier New" w:hint="default"/>
      </w:rPr>
    </w:lvl>
    <w:lvl w:ilvl="2" w:tplc="04100005" w:tentative="1">
      <w:start w:val="1"/>
      <w:numFmt w:val="bullet"/>
      <w:lvlText w:val=""/>
      <w:lvlJc w:val="left"/>
      <w:pPr>
        <w:ind w:left="2196" w:hanging="360"/>
      </w:pPr>
      <w:rPr>
        <w:rFonts w:ascii="Wingdings" w:hAnsi="Wingdings" w:hint="default"/>
      </w:rPr>
    </w:lvl>
    <w:lvl w:ilvl="3" w:tplc="04100001" w:tentative="1">
      <w:start w:val="1"/>
      <w:numFmt w:val="bullet"/>
      <w:lvlText w:val=""/>
      <w:lvlJc w:val="left"/>
      <w:pPr>
        <w:ind w:left="2916" w:hanging="360"/>
      </w:pPr>
      <w:rPr>
        <w:rFonts w:ascii="Symbol" w:hAnsi="Symbol" w:hint="default"/>
      </w:rPr>
    </w:lvl>
    <w:lvl w:ilvl="4" w:tplc="04100003" w:tentative="1">
      <w:start w:val="1"/>
      <w:numFmt w:val="bullet"/>
      <w:lvlText w:val="o"/>
      <w:lvlJc w:val="left"/>
      <w:pPr>
        <w:ind w:left="3636" w:hanging="360"/>
      </w:pPr>
      <w:rPr>
        <w:rFonts w:ascii="Courier New" w:hAnsi="Courier New" w:cs="Courier New" w:hint="default"/>
      </w:rPr>
    </w:lvl>
    <w:lvl w:ilvl="5" w:tplc="04100005" w:tentative="1">
      <w:start w:val="1"/>
      <w:numFmt w:val="bullet"/>
      <w:lvlText w:val=""/>
      <w:lvlJc w:val="left"/>
      <w:pPr>
        <w:ind w:left="4356" w:hanging="360"/>
      </w:pPr>
      <w:rPr>
        <w:rFonts w:ascii="Wingdings" w:hAnsi="Wingdings" w:hint="default"/>
      </w:rPr>
    </w:lvl>
    <w:lvl w:ilvl="6" w:tplc="04100001" w:tentative="1">
      <w:start w:val="1"/>
      <w:numFmt w:val="bullet"/>
      <w:lvlText w:val=""/>
      <w:lvlJc w:val="left"/>
      <w:pPr>
        <w:ind w:left="5076" w:hanging="360"/>
      </w:pPr>
      <w:rPr>
        <w:rFonts w:ascii="Symbol" w:hAnsi="Symbol" w:hint="default"/>
      </w:rPr>
    </w:lvl>
    <w:lvl w:ilvl="7" w:tplc="04100003" w:tentative="1">
      <w:start w:val="1"/>
      <w:numFmt w:val="bullet"/>
      <w:lvlText w:val="o"/>
      <w:lvlJc w:val="left"/>
      <w:pPr>
        <w:ind w:left="5796" w:hanging="360"/>
      </w:pPr>
      <w:rPr>
        <w:rFonts w:ascii="Courier New" w:hAnsi="Courier New" w:cs="Courier New" w:hint="default"/>
      </w:rPr>
    </w:lvl>
    <w:lvl w:ilvl="8" w:tplc="04100005" w:tentative="1">
      <w:start w:val="1"/>
      <w:numFmt w:val="bullet"/>
      <w:lvlText w:val=""/>
      <w:lvlJc w:val="left"/>
      <w:pPr>
        <w:ind w:left="6516" w:hanging="360"/>
      </w:pPr>
      <w:rPr>
        <w:rFonts w:ascii="Wingdings" w:hAnsi="Wingdings" w:hint="default"/>
      </w:rPr>
    </w:lvl>
  </w:abstractNum>
  <w:abstractNum w:abstractNumId="1">
    <w:nsid w:val="308351A0"/>
    <w:multiLevelType w:val="hybridMultilevel"/>
    <w:tmpl w:val="688AE69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491E411D"/>
    <w:multiLevelType w:val="hybridMultilevel"/>
    <w:tmpl w:val="90C0B8FE"/>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581C6EFB"/>
    <w:multiLevelType w:val="hybridMultilevel"/>
    <w:tmpl w:val="C1160F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666B5796"/>
    <w:multiLevelType w:val="hybridMultilevel"/>
    <w:tmpl w:val="BE462A46"/>
    <w:lvl w:ilvl="0" w:tplc="0C0A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stylePaneFormatFilter w:val="3F01"/>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0"/>
    <w:footnote w:id="1"/>
  </w:footnotePr>
  <w:endnotePr>
    <w:endnote w:id="0"/>
    <w:endnote w:id="1"/>
  </w:endnotePr>
  <w:compat/>
  <w:rsids>
    <w:rsidRoot w:val="00C01C6C"/>
    <w:rsid w:val="00050750"/>
    <w:rsid w:val="00057798"/>
    <w:rsid w:val="0006157E"/>
    <w:rsid w:val="00096ED0"/>
    <w:rsid w:val="000D5456"/>
    <w:rsid w:val="000D6E10"/>
    <w:rsid w:val="000E1414"/>
    <w:rsid w:val="00145F7C"/>
    <w:rsid w:val="00167256"/>
    <w:rsid w:val="00177316"/>
    <w:rsid w:val="0019053D"/>
    <w:rsid w:val="00237E05"/>
    <w:rsid w:val="0027192F"/>
    <w:rsid w:val="003067C0"/>
    <w:rsid w:val="003108DF"/>
    <w:rsid w:val="00332022"/>
    <w:rsid w:val="00343B6F"/>
    <w:rsid w:val="003E6611"/>
    <w:rsid w:val="0048569C"/>
    <w:rsid w:val="00486A08"/>
    <w:rsid w:val="00494693"/>
    <w:rsid w:val="004B2904"/>
    <w:rsid w:val="004C4C8E"/>
    <w:rsid w:val="004D42FC"/>
    <w:rsid w:val="004E5E05"/>
    <w:rsid w:val="004F58BB"/>
    <w:rsid w:val="004F704D"/>
    <w:rsid w:val="00527E50"/>
    <w:rsid w:val="005316DE"/>
    <w:rsid w:val="00540BC7"/>
    <w:rsid w:val="0055740B"/>
    <w:rsid w:val="0056168C"/>
    <w:rsid w:val="0057327F"/>
    <w:rsid w:val="005765FE"/>
    <w:rsid w:val="00576F30"/>
    <w:rsid w:val="005C219B"/>
    <w:rsid w:val="005D35AC"/>
    <w:rsid w:val="005D79BE"/>
    <w:rsid w:val="005E72AA"/>
    <w:rsid w:val="0069365B"/>
    <w:rsid w:val="00711D84"/>
    <w:rsid w:val="00725B8C"/>
    <w:rsid w:val="00731EC1"/>
    <w:rsid w:val="00776968"/>
    <w:rsid w:val="007D26D3"/>
    <w:rsid w:val="007F4095"/>
    <w:rsid w:val="007F6FAE"/>
    <w:rsid w:val="00817538"/>
    <w:rsid w:val="008175A3"/>
    <w:rsid w:val="00831D7A"/>
    <w:rsid w:val="008455D8"/>
    <w:rsid w:val="0085420E"/>
    <w:rsid w:val="008E44AF"/>
    <w:rsid w:val="008F7B53"/>
    <w:rsid w:val="009033CB"/>
    <w:rsid w:val="009666ED"/>
    <w:rsid w:val="009A614E"/>
    <w:rsid w:val="009A773B"/>
    <w:rsid w:val="009C7291"/>
    <w:rsid w:val="009F1C85"/>
    <w:rsid w:val="00A03A9C"/>
    <w:rsid w:val="00A107AC"/>
    <w:rsid w:val="00A21EBB"/>
    <w:rsid w:val="00A30E09"/>
    <w:rsid w:val="00A45EC1"/>
    <w:rsid w:val="00A71472"/>
    <w:rsid w:val="00A84CA6"/>
    <w:rsid w:val="00A85C2D"/>
    <w:rsid w:val="00AA06A3"/>
    <w:rsid w:val="00AA390C"/>
    <w:rsid w:val="00AA3B89"/>
    <w:rsid w:val="00AC050B"/>
    <w:rsid w:val="00AC68D5"/>
    <w:rsid w:val="00AD2A56"/>
    <w:rsid w:val="00AF69F5"/>
    <w:rsid w:val="00B07A10"/>
    <w:rsid w:val="00B77AD9"/>
    <w:rsid w:val="00BB2A80"/>
    <w:rsid w:val="00BC04B3"/>
    <w:rsid w:val="00BC1D7B"/>
    <w:rsid w:val="00BC61AA"/>
    <w:rsid w:val="00BE2FC2"/>
    <w:rsid w:val="00C01C6C"/>
    <w:rsid w:val="00C27EDF"/>
    <w:rsid w:val="00C5271E"/>
    <w:rsid w:val="00C54AD4"/>
    <w:rsid w:val="00C67056"/>
    <w:rsid w:val="00C828DA"/>
    <w:rsid w:val="00C9267D"/>
    <w:rsid w:val="00CB5279"/>
    <w:rsid w:val="00CF30B8"/>
    <w:rsid w:val="00D4728E"/>
    <w:rsid w:val="00D54B79"/>
    <w:rsid w:val="00D6582D"/>
    <w:rsid w:val="00DD1190"/>
    <w:rsid w:val="00DE092A"/>
    <w:rsid w:val="00E17CD1"/>
    <w:rsid w:val="00E21693"/>
    <w:rsid w:val="00E44501"/>
    <w:rsid w:val="00E60D9F"/>
    <w:rsid w:val="00EA46DF"/>
    <w:rsid w:val="00EA6C8A"/>
    <w:rsid w:val="00F11089"/>
    <w:rsid w:val="00F16C4B"/>
    <w:rsid w:val="00F455BB"/>
    <w:rsid w:val="00F50F42"/>
    <w:rsid w:val="00FB6AC2"/>
    <w:rsid w:val="00FF41A2"/>
    <w:rsid w:val="00FF7F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033CB"/>
    <w:pPr>
      <w:widowControl w:val="0"/>
      <w:tabs>
        <w:tab w:val="left" w:pos="1440"/>
        <w:tab w:val="left" w:pos="2880"/>
        <w:tab w:val="left" w:pos="4320"/>
        <w:tab w:val="left" w:pos="5760"/>
        <w:tab w:val="left" w:pos="7200"/>
        <w:tab w:val="left" w:pos="8640"/>
        <w:tab w:val="left" w:pos="10080"/>
        <w:tab w:val="left" w:pos="11520"/>
        <w:tab w:val="left" w:pos="12960"/>
      </w:tabs>
      <w:spacing w:line="287" w:lineRule="atLeast"/>
      <w:ind w:left="36"/>
    </w:pPr>
    <w:rPr>
      <w:snapToGrid w:val="0"/>
      <w:color w:val="000000"/>
      <w:sz w:val="24"/>
      <w:lang w:val="en-AU" w:eastAsia="en-US"/>
    </w:rPr>
  </w:style>
  <w:style w:type="paragraph" w:styleId="Titolo1">
    <w:name w:val="heading 1"/>
    <w:basedOn w:val="Normale"/>
    <w:next w:val="Normale"/>
    <w:qFormat/>
    <w:rsid w:val="009033CB"/>
    <w:pPr>
      <w:keepNext/>
      <w:outlineLvl w:val="0"/>
    </w:pPr>
    <w:rPr>
      <w:b/>
      <w:sz w:val="28"/>
    </w:rPr>
  </w:style>
  <w:style w:type="paragraph" w:styleId="Titolo2">
    <w:name w:val="heading 2"/>
    <w:basedOn w:val="Normale"/>
    <w:next w:val="Normale"/>
    <w:qFormat/>
    <w:rsid w:val="009033CB"/>
    <w:pPr>
      <w:keepNext/>
      <w:tabs>
        <w:tab w:val="clear" w:pos="10080"/>
        <w:tab w:val="left" w:pos="10490"/>
      </w:tabs>
      <w:ind w:left="283" w:right="-25"/>
      <w:jc w:val="right"/>
      <w:outlineLvl w:val="1"/>
    </w:pPr>
    <w:rPr>
      <w:b/>
      <w:sz w:val="32"/>
    </w:rPr>
  </w:style>
  <w:style w:type="paragraph" w:styleId="Titolo3">
    <w:name w:val="heading 3"/>
    <w:basedOn w:val="Normale"/>
    <w:next w:val="Normale"/>
    <w:qFormat/>
    <w:rsid w:val="009033CB"/>
    <w:pPr>
      <w:keepNext/>
      <w:pBdr>
        <w:top w:val="single" w:sz="4" w:space="1" w:color="auto"/>
      </w:pBdr>
      <w:tabs>
        <w:tab w:val="clear" w:pos="1440"/>
        <w:tab w:val="clear" w:pos="2880"/>
        <w:tab w:val="clear" w:pos="4320"/>
        <w:tab w:val="clear" w:pos="5760"/>
        <w:tab w:val="clear" w:pos="7200"/>
        <w:tab w:val="clear" w:pos="8640"/>
        <w:tab w:val="left" w:pos="142"/>
        <w:tab w:val="left" w:pos="3686"/>
        <w:tab w:val="left" w:pos="7513"/>
      </w:tabs>
      <w:spacing w:line="240" w:lineRule="auto"/>
      <w:ind w:left="567"/>
      <w:outlineLvl w:val="2"/>
    </w:pPr>
    <w:rPr>
      <w:b/>
      <w:sz w:val="16"/>
    </w:rPr>
  </w:style>
  <w:style w:type="paragraph" w:styleId="Titolo4">
    <w:name w:val="heading 4"/>
    <w:basedOn w:val="Normale"/>
    <w:next w:val="Normale"/>
    <w:qFormat/>
    <w:rsid w:val="009033CB"/>
    <w:pPr>
      <w:keepNext/>
      <w:outlineLvl w:val="3"/>
    </w:pPr>
    <w:rPr>
      <w:i/>
    </w:rPr>
  </w:style>
  <w:style w:type="paragraph" w:styleId="Titolo5">
    <w:name w:val="heading 5"/>
    <w:basedOn w:val="Normale"/>
    <w:next w:val="Normale"/>
    <w:qFormat/>
    <w:rsid w:val="009033CB"/>
    <w:pPr>
      <w:keepNext/>
      <w:jc w:val="both"/>
      <w:outlineLvl w:val="4"/>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inHeading">
    <w:name w:val="Main Heading"/>
    <w:rsid w:val="009033CB"/>
    <w:pPr>
      <w:widowControl w:val="0"/>
      <w:spacing w:line="480" w:lineRule="atLeast"/>
    </w:pPr>
    <w:rPr>
      <w:rFonts w:ascii="Swiss" w:hAnsi="Swiss"/>
      <w:b/>
      <w:snapToGrid w:val="0"/>
      <w:sz w:val="40"/>
      <w:lang w:val="en-AU" w:eastAsia="en-US"/>
    </w:rPr>
  </w:style>
  <w:style w:type="paragraph" w:customStyle="1" w:styleId="Sub-Heading">
    <w:name w:val="Sub-Heading"/>
    <w:rsid w:val="009033CB"/>
    <w:pPr>
      <w:widowControl w:val="0"/>
      <w:spacing w:line="383" w:lineRule="atLeast"/>
    </w:pPr>
    <w:rPr>
      <w:rFonts w:ascii="Swiss" w:hAnsi="Swiss"/>
      <w:snapToGrid w:val="0"/>
      <w:sz w:val="32"/>
      <w:lang w:val="en-AU" w:eastAsia="en-US"/>
    </w:rPr>
  </w:style>
  <w:style w:type="paragraph" w:customStyle="1" w:styleId="1inindent">
    <w:name w:val="1in indent"/>
    <w:rsid w:val="009033CB"/>
    <w:pPr>
      <w:widowControl w:val="0"/>
      <w:tabs>
        <w:tab w:val="left" w:pos="2880"/>
        <w:tab w:val="left" w:pos="4320"/>
        <w:tab w:val="left" w:pos="5760"/>
        <w:tab w:val="left" w:pos="7200"/>
        <w:tab w:val="left" w:pos="8640"/>
        <w:tab w:val="left" w:pos="10080"/>
        <w:tab w:val="left" w:pos="11520"/>
      </w:tabs>
      <w:ind w:left="1440"/>
    </w:pPr>
    <w:rPr>
      <w:rFonts w:ascii="Symbol" w:hAnsi="Symbol"/>
      <w:snapToGrid w:val="0"/>
      <w:sz w:val="24"/>
      <w:lang w:val="en-AU" w:eastAsia="en-US"/>
    </w:rPr>
  </w:style>
  <w:style w:type="paragraph" w:customStyle="1" w:styleId="Hangingindent">
    <w:name w:val="Hanging indent"/>
    <w:rsid w:val="009033CB"/>
    <w:pPr>
      <w:widowControl w:val="0"/>
      <w:tabs>
        <w:tab w:val="left" w:pos="1440"/>
        <w:tab w:val="left" w:pos="2880"/>
        <w:tab w:val="left" w:pos="4320"/>
        <w:tab w:val="left" w:pos="5760"/>
        <w:tab w:val="left" w:pos="7200"/>
        <w:tab w:val="left" w:pos="8640"/>
        <w:tab w:val="left" w:pos="10080"/>
        <w:tab w:val="left" w:pos="11520"/>
      </w:tabs>
      <w:ind w:left="1440" w:hanging="479"/>
    </w:pPr>
    <w:rPr>
      <w:rFonts w:ascii="Symbol" w:hAnsi="Symbol"/>
      <w:snapToGrid w:val="0"/>
      <w:sz w:val="24"/>
      <w:lang w:val="en-AU" w:eastAsia="en-US"/>
    </w:rPr>
  </w:style>
  <w:style w:type="paragraph" w:customStyle="1" w:styleId="Table">
    <w:name w:val="Table"/>
    <w:rsid w:val="009033CB"/>
    <w:pPr>
      <w:widowControl w:val="0"/>
      <w:pBdr>
        <w:top w:val="single" w:sz="8" w:space="1" w:color="auto"/>
        <w:bottom w:val="single" w:sz="8" w:space="0" w:color="auto"/>
        <w:between w:val="single" w:sz="6" w:space="0" w:color="auto"/>
      </w:pBdr>
      <w:tabs>
        <w:tab w:val="bar" w:pos="1133"/>
        <w:tab w:val="bar" w:pos="3118"/>
        <w:tab w:val="left" w:pos="3401"/>
        <w:tab w:val="bar" w:pos="5102"/>
        <w:tab w:val="left" w:pos="5385"/>
        <w:tab w:val="bar" w:pos="7086"/>
        <w:tab w:val="left" w:pos="7370"/>
        <w:tab w:val="bar" w:pos="9354"/>
      </w:tabs>
      <w:ind w:left="1150" w:right="1111" w:firstLine="266"/>
    </w:pPr>
    <w:rPr>
      <w:rFonts w:ascii="Symbol" w:hAnsi="Symbol"/>
      <w:snapToGrid w:val="0"/>
      <w:sz w:val="24"/>
      <w:lang w:val="en-AU" w:eastAsia="en-US"/>
    </w:rPr>
  </w:style>
  <w:style w:type="character" w:styleId="Collegamentoipertestuale">
    <w:name w:val="Hyperlink"/>
    <w:rsid w:val="009033CB"/>
    <w:rPr>
      <w:color w:val="0000FF"/>
      <w:u w:val="single"/>
    </w:rPr>
  </w:style>
  <w:style w:type="paragraph" w:styleId="Intestazione">
    <w:name w:val="header"/>
    <w:basedOn w:val="Normale"/>
    <w:rsid w:val="009033CB"/>
    <w:pPr>
      <w:tabs>
        <w:tab w:val="clear" w:pos="1440"/>
        <w:tab w:val="clear" w:pos="2880"/>
        <w:tab w:val="clear" w:pos="4320"/>
        <w:tab w:val="clear" w:pos="5760"/>
        <w:tab w:val="clear" w:pos="7200"/>
        <w:tab w:val="clear" w:pos="8640"/>
        <w:tab w:val="clear" w:pos="10080"/>
        <w:tab w:val="clear" w:pos="11520"/>
        <w:tab w:val="clear" w:pos="12960"/>
        <w:tab w:val="center" w:pos="4153"/>
        <w:tab w:val="right" w:pos="8306"/>
      </w:tabs>
    </w:pPr>
  </w:style>
  <w:style w:type="paragraph" w:styleId="Pidipagina">
    <w:name w:val="footer"/>
    <w:basedOn w:val="Normale"/>
    <w:rsid w:val="009033CB"/>
    <w:pPr>
      <w:tabs>
        <w:tab w:val="clear" w:pos="1440"/>
        <w:tab w:val="clear" w:pos="2880"/>
        <w:tab w:val="clear" w:pos="4320"/>
        <w:tab w:val="clear" w:pos="5760"/>
        <w:tab w:val="clear" w:pos="7200"/>
        <w:tab w:val="clear" w:pos="8640"/>
        <w:tab w:val="clear" w:pos="10080"/>
        <w:tab w:val="clear" w:pos="11520"/>
        <w:tab w:val="clear" w:pos="12960"/>
        <w:tab w:val="center" w:pos="4153"/>
        <w:tab w:val="right" w:pos="8306"/>
      </w:tabs>
    </w:pPr>
  </w:style>
  <w:style w:type="character" w:styleId="Collegamentovisitato">
    <w:name w:val="FollowedHyperlink"/>
    <w:rsid w:val="009033CB"/>
    <w:rPr>
      <w:color w:val="800080"/>
      <w:u w:val="single"/>
    </w:rPr>
  </w:style>
  <w:style w:type="paragraph" w:styleId="Testodelblocco">
    <w:name w:val="Block Text"/>
    <w:basedOn w:val="Normale"/>
    <w:rsid w:val="009033CB"/>
    <w:pPr>
      <w:ind w:left="567" w:right="374"/>
    </w:pPr>
  </w:style>
  <w:style w:type="paragraph" w:styleId="Rientrocorpodeltesto">
    <w:name w:val="Body Text Indent"/>
    <w:basedOn w:val="Normale"/>
    <w:rsid w:val="009033CB"/>
    <w:pPr>
      <w:ind w:left="567"/>
    </w:pPr>
  </w:style>
  <w:style w:type="character" w:styleId="MacchinadascrivereHTML">
    <w:name w:val="HTML Typewriter"/>
    <w:rsid w:val="009033CB"/>
    <w:rPr>
      <w:rFonts w:ascii="Courier New" w:eastAsia="Courier New" w:hAnsi="Courier New" w:cs="Swiss"/>
      <w:sz w:val="20"/>
      <w:szCs w:val="20"/>
    </w:rPr>
  </w:style>
  <w:style w:type="paragraph" w:styleId="Corpodeltesto2">
    <w:name w:val="Body Text 2"/>
    <w:basedOn w:val="Normale"/>
    <w:rsid w:val="009033CB"/>
    <w:pPr>
      <w:widowControl/>
      <w:tabs>
        <w:tab w:val="clear" w:pos="1440"/>
        <w:tab w:val="clear" w:pos="2880"/>
        <w:tab w:val="clear" w:pos="4320"/>
        <w:tab w:val="clear" w:pos="5760"/>
        <w:tab w:val="clear" w:pos="7200"/>
        <w:tab w:val="clear" w:pos="8640"/>
        <w:tab w:val="clear" w:pos="10080"/>
        <w:tab w:val="clear" w:pos="11520"/>
        <w:tab w:val="clear" w:pos="12960"/>
      </w:tabs>
      <w:spacing w:line="240" w:lineRule="auto"/>
      <w:ind w:left="0"/>
    </w:pPr>
    <w:rPr>
      <w:snapToGrid/>
      <w:color w:val="auto"/>
      <w:sz w:val="22"/>
      <w:lang w:val="en-US"/>
    </w:rPr>
  </w:style>
  <w:style w:type="paragraph" w:styleId="Corpodeltesto3">
    <w:name w:val="Body Text 3"/>
    <w:basedOn w:val="Normale"/>
    <w:rsid w:val="009033CB"/>
    <w:pPr>
      <w:widowControl/>
      <w:tabs>
        <w:tab w:val="clear" w:pos="1440"/>
        <w:tab w:val="clear" w:pos="2880"/>
        <w:tab w:val="clear" w:pos="4320"/>
        <w:tab w:val="clear" w:pos="5760"/>
        <w:tab w:val="clear" w:pos="7200"/>
        <w:tab w:val="clear" w:pos="8640"/>
        <w:tab w:val="clear" w:pos="10080"/>
        <w:tab w:val="clear" w:pos="11520"/>
        <w:tab w:val="clear" w:pos="12960"/>
      </w:tabs>
      <w:spacing w:line="240" w:lineRule="auto"/>
      <w:ind w:left="0"/>
      <w:jc w:val="both"/>
    </w:pPr>
    <w:rPr>
      <w:i/>
      <w:snapToGrid/>
      <w:color w:val="auto"/>
      <w:sz w:val="22"/>
      <w:lang w:val="en-US"/>
    </w:rPr>
  </w:style>
  <w:style w:type="paragraph" w:styleId="Rientrocorpodeltesto2">
    <w:name w:val="Body Text Indent 2"/>
    <w:basedOn w:val="Normale"/>
    <w:rsid w:val="009033CB"/>
    <w:pPr>
      <w:jc w:val="both"/>
    </w:pPr>
  </w:style>
  <w:style w:type="paragraph" w:styleId="Rientrocorpodeltesto3">
    <w:name w:val="Body Text Indent 3"/>
    <w:basedOn w:val="Normale"/>
    <w:rsid w:val="009033CB"/>
    <w:rPr>
      <w:color w:val="auto"/>
    </w:rPr>
  </w:style>
  <w:style w:type="character" w:styleId="Enfasicorsivo">
    <w:name w:val="Emphasis"/>
    <w:qFormat/>
    <w:rsid w:val="009033CB"/>
    <w:rPr>
      <w:i/>
    </w:rPr>
  </w:style>
  <w:style w:type="paragraph" w:customStyle="1" w:styleId="bodytext">
    <w:name w:val="bodytext"/>
    <w:basedOn w:val="Normale"/>
    <w:rsid w:val="00C9267D"/>
    <w:pPr>
      <w:widowControl/>
      <w:tabs>
        <w:tab w:val="clear" w:pos="1440"/>
        <w:tab w:val="clear" w:pos="2880"/>
        <w:tab w:val="clear" w:pos="4320"/>
        <w:tab w:val="clear" w:pos="5760"/>
        <w:tab w:val="clear" w:pos="7200"/>
        <w:tab w:val="clear" w:pos="8640"/>
        <w:tab w:val="clear" w:pos="10080"/>
        <w:tab w:val="clear" w:pos="11520"/>
        <w:tab w:val="clear" w:pos="12960"/>
      </w:tabs>
      <w:spacing w:before="100" w:beforeAutospacing="1" w:after="100" w:afterAutospacing="1" w:line="240" w:lineRule="auto"/>
      <w:ind w:left="0"/>
    </w:pPr>
    <w:rPr>
      <w:rFonts w:ascii="Arial" w:eastAsia="Arial Unicode MS" w:hAnsi="Arial"/>
      <w:snapToGrid/>
      <w:sz w:val="20"/>
      <w:lang w:val="en-CA"/>
    </w:rPr>
  </w:style>
  <w:style w:type="paragraph" w:styleId="Testofumetto">
    <w:name w:val="Balloon Text"/>
    <w:basedOn w:val="Normale"/>
    <w:link w:val="TestofumettoCarattere"/>
    <w:rsid w:val="000D6E10"/>
    <w:pPr>
      <w:spacing w:line="240" w:lineRule="auto"/>
    </w:pPr>
    <w:rPr>
      <w:rFonts w:ascii="Tahoma" w:hAnsi="Tahoma"/>
      <w:sz w:val="16"/>
      <w:szCs w:val="16"/>
    </w:rPr>
  </w:style>
  <w:style w:type="character" w:customStyle="1" w:styleId="TestofumettoCarattere">
    <w:name w:val="Testo fumetto Carattere"/>
    <w:link w:val="Testofumetto"/>
    <w:rsid w:val="000D6E10"/>
    <w:rPr>
      <w:rFonts w:ascii="Tahoma" w:hAnsi="Tahoma" w:cs="Tahoma"/>
      <w:snapToGrid/>
      <w:color w:val="000000"/>
      <w:sz w:val="16"/>
      <w:szCs w:val="16"/>
      <w:lang w:val="en-AU" w:eastAsia="en-US"/>
    </w:rPr>
  </w:style>
  <w:style w:type="paragraph" w:styleId="Paragrafoelenco">
    <w:name w:val="List Paragraph"/>
    <w:basedOn w:val="Normale"/>
    <w:uiPriority w:val="34"/>
    <w:qFormat/>
    <w:rsid w:val="004C4C8E"/>
    <w:pPr>
      <w:widowControl/>
      <w:tabs>
        <w:tab w:val="clear" w:pos="1440"/>
        <w:tab w:val="clear" w:pos="2880"/>
        <w:tab w:val="clear" w:pos="4320"/>
        <w:tab w:val="clear" w:pos="5760"/>
        <w:tab w:val="clear" w:pos="7200"/>
        <w:tab w:val="clear" w:pos="8640"/>
        <w:tab w:val="clear" w:pos="10080"/>
        <w:tab w:val="clear" w:pos="11520"/>
        <w:tab w:val="clear" w:pos="12960"/>
      </w:tabs>
      <w:spacing w:after="200" w:line="276" w:lineRule="auto"/>
      <w:ind w:left="720"/>
    </w:pPr>
    <w:rPr>
      <w:rFonts w:ascii="Calibri" w:eastAsia="Calibri" w:hAnsi="Calibri" w:cs="Calibri"/>
      <w:snapToGrid/>
      <w:color w:val="auto"/>
      <w:sz w:val="22"/>
      <w:szCs w:val="22"/>
      <w:lang w:val="es-ES" w:eastAsia="es-ES"/>
    </w:rPr>
  </w:style>
  <w:style w:type="character" w:styleId="Rimandocommento">
    <w:name w:val="annotation reference"/>
    <w:rsid w:val="009C7291"/>
    <w:rPr>
      <w:sz w:val="16"/>
      <w:szCs w:val="16"/>
    </w:rPr>
  </w:style>
  <w:style w:type="paragraph" w:styleId="Testocommento">
    <w:name w:val="annotation text"/>
    <w:basedOn w:val="Normale"/>
    <w:link w:val="TestocommentoCarattere"/>
    <w:rsid w:val="009C7291"/>
    <w:rPr>
      <w:sz w:val="20"/>
    </w:rPr>
  </w:style>
  <w:style w:type="character" w:customStyle="1" w:styleId="TestocommentoCarattere">
    <w:name w:val="Testo commento Carattere"/>
    <w:link w:val="Testocommento"/>
    <w:rsid w:val="009C7291"/>
    <w:rPr>
      <w:snapToGrid w:val="0"/>
      <w:color w:val="000000"/>
      <w:lang w:val="en-AU" w:eastAsia="en-US"/>
    </w:rPr>
  </w:style>
  <w:style w:type="paragraph" w:styleId="Soggettocommento">
    <w:name w:val="annotation subject"/>
    <w:basedOn w:val="Testocommento"/>
    <w:next w:val="Testocommento"/>
    <w:link w:val="SoggettocommentoCarattere"/>
    <w:rsid w:val="009C7291"/>
    <w:rPr>
      <w:b/>
      <w:bCs/>
    </w:rPr>
  </w:style>
  <w:style w:type="character" w:customStyle="1" w:styleId="SoggettocommentoCarattere">
    <w:name w:val="Soggetto commento Carattere"/>
    <w:link w:val="Soggettocommento"/>
    <w:rsid w:val="009C7291"/>
    <w:rPr>
      <w:b/>
      <w:bCs/>
      <w:snapToGrid w:val="0"/>
      <w:color w:val="000000"/>
      <w:lang w:val="en-AU" w:eastAsia="en-US"/>
    </w:rPr>
  </w:style>
  <w:style w:type="paragraph" w:styleId="Testonormale">
    <w:name w:val="Plain Text"/>
    <w:basedOn w:val="Normale"/>
    <w:link w:val="TestonormaleCarattere"/>
    <w:uiPriority w:val="99"/>
    <w:unhideWhenUsed/>
    <w:rsid w:val="008175A3"/>
    <w:pPr>
      <w:widowControl/>
      <w:tabs>
        <w:tab w:val="clear" w:pos="1440"/>
        <w:tab w:val="clear" w:pos="2880"/>
        <w:tab w:val="clear" w:pos="4320"/>
        <w:tab w:val="clear" w:pos="5760"/>
        <w:tab w:val="clear" w:pos="7200"/>
        <w:tab w:val="clear" w:pos="8640"/>
        <w:tab w:val="clear" w:pos="10080"/>
        <w:tab w:val="clear" w:pos="11520"/>
        <w:tab w:val="clear" w:pos="12960"/>
      </w:tabs>
      <w:spacing w:line="240" w:lineRule="auto"/>
      <w:ind w:left="0"/>
    </w:pPr>
    <w:rPr>
      <w:rFonts w:ascii="Consolas" w:eastAsia="Calibri" w:hAnsi="Consolas"/>
      <w:snapToGrid/>
      <w:color w:val="auto"/>
      <w:sz w:val="21"/>
      <w:szCs w:val="21"/>
    </w:rPr>
  </w:style>
  <w:style w:type="character" w:customStyle="1" w:styleId="TestonormaleCarattere">
    <w:name w:val="Testo normale Carattere"/>
    <w:link w:val="Testonormale"/>
    <w:uiPriority w:val="99"/>
    <w:rsid w:val="008175A3"/>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699168092">
      <w:bodyDiv w:val="1"/>
      <w:marLeft w:val="0"/>
      <w:marRight w:val="0"/>
      <w:marTop w:val="0"/>
      <w:marBottom w:val="0"/>
      <w:divBdr>
        <w:top w:val="none" w:sz="0" w:space="0" w:color="auto"/>
        <w:left w:val="none" w:sz="0" w:space="0" w:color="auto"/>
        <w:bottom w:val="none" w:sz="0" w:space="0" w:color="auto"/>
        <w:right w:val="none" w:sz="0" w:space="0" w:color="auto"/>
      </w:divBdr>
    </w:div>
    <w:div w:id="719137311">
      <w:bodyDiv w:val="1"/>
      <w:marLeft w:val="0"/>
      <w:marRight w:val="0"/>
      <w:marTop w:val="0"/>
      <w:marBottom w:val="0"/>
      <w:divBdr>
        <w:top w:val="none" w:sz="0" w:space="0" w:color="auto"/>
        <w:left w:val="none" w:sz="0" w:space="0" w:color="auto"/>
        <w:bottom w:val="none" w:sz="0" w:space="0" w:color="auto"/>
        <w:right w:val="none" w:sz="0" w:space="0" w:color="auto"/>
      </w:divBdr>
    </w:div>
    <w:div w:id="755058101">
      <w:bodyDiv w:val="1"/>
      <w:marLeft w:val="0"/>
      <w:marRight w:val="0"/>
      <w:marTop w:val="0"/>
      <w:marBottom w:val="0"/>
      <w:divBdr>
        <w:top w:val="none" w:sz="0" w:space="0" w:color="auto"/>
        <w:left w:val="none" w:sz="0" w:space="0" w:color="auto"/>
        <w:bottom w:val="none" w:sz="0" w:space="0" w:color="auto"/>
        <w:right w:val="none" w:sz="0" w:space="0" w:color="auto"/>
      </w:divBdr>
    </w:div>
    <w:div w:id="851725649">
      <w:bodyDiv w:val="1"/>
      <w:marLeft w:val="0"/>
      <w:marRight w:val="0"/>
      <w:marTop w:val="0"/>
      <w:marBottom w:val="0"/>
      <w:divBdr>
        <w:top w:val="none" w:sz="0" w:space="0" w:color="auto"/>
        <w:left w:val="none" w:sz="0" w:space="0" w:color="auto"/>
        <w:bottom w:val="none" w:sz="0" w:space="0" w:color="auto"/>
        <w:right w:val="none" w:sz="0" w:space="0" w:color="auto"/>
      </w:divBdr>
    </w:div>
    <w:div w:id="1068309163">
      <w:bodyDiv w:val="1"/>
      <w:marLeft w:val="0"/>
      <w:marRight w:val="0"/>
      <w:marTop w:val="0"/>
      <w:marBottom w:val="0"/>
      <w:divBdr>
        <w:top w:val="none" w:sz="0" w:space="0" w:color="auto"/>
        <w:left w:val="none" w:sz="0" w:space="0" w:color="auto"/>
        <w:bottom w:val="none" w:sz="0" w:space="0" w:color="auto"/>
        <w:right w:val="none" w:sz="0" w:space="0" w:color="auto"/>
      </w:divBdr>
    </w:div>
    <w:div w:id="146874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ntre@icbdsr.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2169</Characters>
  <Application>Microsoft Office Word</Application>
  <DocSecurity>4</DocSecurity>
  <Lines>18</Lines>
  <Paragraphs>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International Clearinghouse for Birth Defects Monitoring Systems</vt:lpstr>
      <vt:lpstr>International Clearinghouse for Birth Defects Monitoring Systems</vt:lpstr>
    </vt:vector>
  </TitlesOfParts>
  <Company>Hewlett-Packard Company</Company>
  <LinksUpToDate>false</LinksUpToDate>
  <CharactersWithSpaces>2519</CharactersWithSpaces>
  <SharedDoc>false</SharedDoc>
  <HLinks>
    <vt:vector size="6" baseType="variant">
      <vt:variant>
        <vt:i4>2097178</vt:i4>
      </vt:variant>
      <vt:variant>
        <vt:i4>0</vt:i4>
      </vt:variant>
      <vt:variant>
        <vt:i4>0</vt:i4>
      </vt:variant>
      <vt:variant>
        <vt:i4>5</vt:i4>
      </vt:variant>
      <vt:variant>
        <vt:lpwstr>mailto:centre@icbdsr.org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Clearinghouse for Birth Defects Monitoring Systems</dc:title>
  <dc:creator>centre@icbdsr.org</dc:creator>
  <cp:lastModifiedBy>Simo</cp:lastModifiedBy>
  <cp:revision>2</cp:revision>
  <cp:lastPrinted>2016-02-11T13:32:00Z</cp:lastPrinted>
  <dcterms:created xsi:type="dcterms:W3CDTF">2017-07-26T11:07:00Z</dcterms:created>
  <dcterms:modified xsi:type="dcterms:W3CDTF">2017-07-26T11:07:00Z</dcterms:modified>
</cp:coreProperties>
</file>